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C95ED" w14:textId="1E6E89F8" w:rsidR="006955BE" w:rsidRDefault="005E6C79" w:rsidP="006955BE">
      <w:pPr>
        <w:pStyle w:val="Brd"/>
        <w:ind w:right="2969"/>
        <w:rPr>
          <w:rFonts w:asciiTheme="majorHAnsi" w:hAnsiTheme="majorHAnsi"/>
          <w:sz w:val="40"/>
          <w:szCs w:val="40"/>
          <w:lang w:val="da-DK"/>
        </w:rPr>
      </w:pPr>
      <w:r>
        <w:rPr>
          <w:rFonts w:asciiTheme="majorHAnsi" w:hAnsiTheme="majorHAnsi"/>
          <w:sz w:val="40"/>
          <w:szCs w:val="40"/>
          <w:lang w:val="da-DK"/>
        </w:rPr>
        <w:t>Referat af</w:t>
      </w:r>
      <w:r w:rsidR="006955BE" w:rsidRPr="00192067">
        <w:rPr>
          <w:rFonts w:asciiTheme="majorHAnsi" w:hAnsiTheme="majorHAnsi"/>
          <w:sz w:val="40"/>
          <w:szCs w:val="40"/>
          <w:lang w:val="da-DK"/>
        </w:rPr>
        <w:t xml:space="preserve"> møde i Skolebestyrelsen</w:t>
      </w:r>
      <w:r w:rsidR="006955BE">
        <w:rPr>
          <w:rFonts w:asciiTheme="majorHAnsi" w:hAnsiTheme="majorHAnsi"/>
          <w:sz w:val="40"/>
          <w:szCs w:val="40"/>
          <w:lang w:val="da-DK"/>
        </w:rPr>
        <w:t xml:space="preserve"> </w:t>
      </w:r>
    </w:p>
    <w:p w14:paraId="795076FE" w14:textId="6C275A2E" w:rsidR="006955BE" w:rsidRPr="00AA64C5" w:rsidRDefault="006955BE" w:rsidP="006955BE">
      <w:pPr>
        <w:pStyle w:val="Brd"/>
        <w:ind w:right="2969"/>
        <w:rPr>
          <w:rFonts w:asciiTheme="majorHAnsi" w:hAnsiTheme="majorHAnsi"/>
          <w:color w:val="FF0000"/>
          <w:sz w:val="28"/>
          <w:szCs w:val="28"/>
          <w:lang w:val="da-DK"/>
        </w:rPr>
      </w:pPr>
      <w:r>
        <w:rPr>
          <w:rFonts w:asciiTheme="majorHAnsi" w:hAnsiTheme="majorHAnsi"/>
          <w:sz w:val="28"/>
          <w:szCs w:val="28"/>
          <w:lang w:val="da-DK"/>
        </w:rPr>
        <w:t xml:space="preserve">Tirsdag d. 16. marts 2021 fra </w:t>
      </w:r>
      <w:r>
        <w:rPr>
          <w:rFonts w:asciiTheme="majorHAnsi" w:hAnsiTheme="majorHAnsi"/>
          <w:color w:val="FF0000"/>
          <w:sz w:val="28"/>
          <w:szCs w:val="28"/>
          <w:lang w:val="da-DK"/>
        </w:rPr>
        <w:t>18.0</w:t>
      </w:r>
      <w:r w:rsidRPr="0065661A">
        <w:rPr>
          <w:rFonts w:asciiTheme="majorHAnsi" w:hAnsiTheme="majorHAnsi"/>
          <w:color w:val="FF0000"/>
          <w:sz w:val="28"/>
          <w:szCs w:val="28"/>
          <w:lang w:val="da-DK"/>
        </w:rPr>
        <w:t xml:space="preserve">0 – </w:t>
      </w:r>
      <w:r w:rsidR="00397947">
        <w:rPr>
          <w:rFonts w:asciiTheme="majorHAnsi" w:hAnsiTheme="majorHAnsi"/>
          <w:color w:val="FF0000"/>
          <w:sz w:val="28"/>
          <w:szCs w:val="28"/>
          <w:lang w:val="da-DK"/>
        </w:rPr>
        <w:t>20.30 på Skolen ved Gurrevej.</w:t>
      </w:r>
    </w:p>
    <w:p w14:paraId="3FA78EE7" w14:textId="3CBB8036" w:rsidR="006955BE" w:rsidRDefault="006955BE" w:rsidP="006955BE">
      <w:pPr>
        <w:rPr>
          <w:rFonts w:ascii="Verdana" w:hAnsi="Verdana"/>
          <w:sz w:val="20"/>
          <w:szCs w:val="20"/>
        </w:rPr>
      </w:pPr>
    </w:p>
    <w:p w14:paraId="1A2200CC" w14:textId="77777777" w:rsidR="006955BE" w:rsidRDefault="006955BE" w:rsidP="006955BE">
      <w:pPr>
        <w:rPr>
          <w:rFonts w:ascii="Verdana" w:hAnsi="Verdana"/>
          <w:sz w:val="20"/>
          <w:szCs w:val="20"/>
        </w:rPr>
      </w:pPr>
    </w:p>
    <w:p w14:paraId="00B6C7DC" w14:textId="38E60E54" w:rsidR="003067B5" w:rsidRPr="00857359" w:rsidRDefault="00192067" w:rsidP="00192067">
      <w:pPr>
        <w:rPr>
          <w:rFonts w:ascii="Verdana" w:hAnsi="Verdana"/>
          <w:sz w:val="20"/>
          <w:szCs w:val="20"/>
          <w:lang w:val="en-US"/>
        </w:rPr>
      </w:pPr>
      <w:proofErr w:type="spellStart"/>
      <w:r w:rsidRPr="00857359">
        <w:rPr>
          <w:rFonts w:ascii="Verdana" w:hAnsi="Verdana"/>
          <w:color w:val="000000"/>
          <w:sz w:val="20"/>
          <w:szCs w:val="20"/>
          <w:lang w:val="en-US"/>
        </w:rPr>
        <w:t>Dirigent</w:t>
      </w:r>
      <w:proofErr w:type="spellEnd"/>
      <w:r w:rsidR="007D791C" w:rsidRPr="00857359">
        <w:rPr>
          <w:rFonts w:ascii="Verdana" w:hAnsi="Verdana"/>
          <w:sz w:val="20"/>
          <w:szCs w:val="20"/>
          <w:lang w:val="en-US"/>
        </w:rPr>
        <w:t>: Jan.</w:t>
      </w:r>
    </w:p>
    <w:p w14:paraId="1AC003EB" w14:textId="3061801C" w:rsidR="005E6C79" w:rsidRPr="00857359" w:rsidRDefault="005E6C79" w:rsidP="00192067">
      <w:pPr>
        <w:rPr>
          <w:rFonts w:ascii="Verdana" w:hAnsi="Verdana"/>
          <w:sz w:val="20"/>
          <w:szCs w:val="20"/>
          <w:lang w:val="en-US"/>
        </w:rPr>
      </w:pPr>
    </w:p>
    <w:p w14:paraId="277C9095" w14:textId="015FDFEE" w:rsidR="007D791C" w:rsidRPr="00857359" w:rsidRDefault="007D791C" w:rsidP="00192067">
      <w:pPr>
        <w:rPr>
          <w:rFonts w:ascii="Verdana" w:hAnsi="Verdana"/>
          <w:sz w:val="20"/>
          <w:szCs w:val="20"/>
          <w:lang w:val="en-US"/>
        </w:rPr>
      </w:pPr>
      <w:proofErr w:type="spellStart"/>
      <w:r w:rsidRPr="00857359">
        <w:rPr>
          <w:rFonts w:ascii="Verdana" w:hAnsi="Verdana"/>
          <w:sz w:val="20"/>
          <w:szCs w:val="20"/>
          <w:lang w:val="en-US"/>
        </w:rPr>
        <w:t>Afbud</w:t>
      </w:r>
      <w:proofErr w:type="spellEnd"/>
      <w:r w:rsidRPr="00857359">
        <w:rPr>
          <w:rFonts w:ascii="Verdana" w:hAnsi="Verdana"/>
          <w:sz w:val="20"/>
          <w:szCs w:val="20"/>
          <w:lang w:val="en-US"/>
        </w:rPr>
        <w:t xml:space="preserve">: </w:t>
      </w:r>
      <w:r w:rsidR="00857359" w:rsidRPr="00857359">
        <w:rPr>
          <w:rFonts w:ascii="Verdana" w:hAnsi="Verdana"/>
          <w:sz w:val="20"/>
          <w:szCs w:val="20"/>
          <w:lang w:val="en-US"/>
        </w:rPr>
        <w:t>Jacob,</w:t>
      </w:r>
      <w:r w:rsidRPr="00857359">
        <w:rPr>
          <w:rFonts w:ascii="Verdana" w:hAnsi="Verdana"/>
          <w:sz w:val="20"/>
          <w:szCs w:val="20"/>
          <w:lang w:val="en-US"/>
        </w:rPr>
        <w:t xml:space="preserve"> Per.</w:t>
      </w:r>
    </w:p>
    <w:p w14:paraId="1C38C63E" w14:textId="6941DC8B" w:rsidR="005E6C79" w:rsidRDefault="007D791C" w:rsidP="00192067">
      <w:pPr>
        <w:rPr>
          <w:rFonts w:ascii="Verdana" w:hAnsi="Verdana"/>
          <w:sz w:val="20"/>
          <w:szCs w:val="20"/>
        </w:rPr>
      </w:pPr>
      <w:r>
        <w:rPr>
          <w:rFonts w:ascii="Verdana" w:hAnsi="Verdana"/>
          <w:sz w:val="20"/>
          <w:szCs w:val="20"/>
        </w:rPr>
        <w:t xml:space="preserve">Online: </w:t>
      </w:r>
      <w:r w:rsidR="005E6C79">
        <w:rPr>
          <w:rFonts w:ascii="Verdana" w:hAnsi="Verdana"/>
          <w:sz w:val="20"/>
          <w:szCs w:val="20"/>
        </w:rPr>
        <w:t>Britt</w:t>
      </w:r>
      <w:r w:rsidR="00857359">
        <w:rPr>
          <w:rFonts w:ascii="Verdana" w:hAnsi="Verdana"/>
          <w:sz w:val="20"/>
          <w:szCs w:val="20"/>
        </w:rPr>
        <w:t xml:space="preserve">, </w:t>
      </w:r>
      <w:r>
        <w:rPr>
          <w:rFonts w:ascii="Verdana" w:hAnsi="Verdana"/>
          <w:sz w:val="20"/>
          <w:szCs w:val="20"/>
        </w:rPr>
        <w:t>Sebastian.</w:t>
      </w:r>
    </w:p>
    <w:p w14:paraId="28D5031E" w14:textId="01F00D0C" w:rsidR="00834B35" w:rsidRDefault="00857359" w:rsidP="00192067">
      <w:pPr>
        <w:rPr>
          <w:rFonts w:ascii="Verdana" w:hAnsi="Verdana"/>
          <w:sz w:val="20"/>
          <w:szCs w:val="20"/>
        </w:rPr>
      </w:pPr>
      <w:r>
        <w:rPr>
          <w:rFonts w:ascii="Verdana" w:hAnsi="Verdana"/>
          <w:sz w:val="20"/>
          <w:szCs w:val="20"/>
        </w:rPr>
        <w:t>Ikke mødt: Seema,</w:t>
      </w:r>
      <w:r w:rsidR="007D791C">
        <w:rPr>
          <w:rFonts w:ascii="Verdana" w:hAnsi="Verdana"/>
          <w:sz w:val="20"/>
          <w:szCs w:val="20"/>
        </w:rPr>
        <w:t xml:space="preserve"> Mohammad.</w:t>
      </w:r>
    </w:p>
    <w:p w14:paraId="1BA6C1B7" w14:textId="48CE53BF" w:rsidR="00987C9C" w:rsidRDefault="006F55A0" w:rsidP="00192067">
      <w:pPr>
        <w:rPr>
          <w:rFonts w:ascii="Verdana" w:hAnsi="Verdana"/>
          <w:sz w:val="20"/>
          <w:szCs w:val="20"/>
        </w:rPr>
      </w:pPr>
      <w:r>
        <w:rPr>
          <w:rFonts w:ascii="Verdana" w:hAnsi="Verdana"/>
          <w:sz w:val="20"/>
          <w:szCs w:val="20"/>
        </w:rPr>
        <w:t>_</w:t>
      </w:r>
      <w:r w:rsidR="00987C9C">
        <w:rPr>
          <w:rFonts w:ascii="Verdana" w:hAnsi="Verdana"/>
          <w:sz w:val="20"/>
          <w:szCs w:val="20"/>
        </w:rPr>
        <w:t>_____________________________________________________________________</w:t>
      </w:r>
      <w:r w:rsidR="00D41BDA">
        <w:rPr>
          <w:rFonts w:ascii="Verdana" w:hAnsi="Verdana"/>
          <w:sz w:val="20"/>
          <w:szCs w:val="20"/>
        </w:rPr>
        <w:t>_____</w:t>
      </w:r>
    </w:p>
    <w:p w14:paraId="085E1CE2" w14:textId="77777777" w:rsidR="000161C0" w:rsidRDefault="000161C0" w:rsidP="00192067">
      <w:pPr>
        <w:rPr>
          <w:rFonts w:ascii="Verdana" w:hAnsi="Verdana"/>
          <w:sz w:val="20"/>
          <w:szCs w:val="20"/>
        </w:rPr>
      </w:pPr>
    </w:p>
    <w:p w14:paraId="46D255D4" w14:textId="5365658C" w:rsidR="00D41BDA" w:rsidRPr="00893A18" w:rsidRDefault="00893A18" w:rsidP="00893A18">
      <w:pPr>
        <w:rPr>
          <w:rFonts w:ascii="Verdana" w:hAnsi="Verdana"/>
          <w:sz w:val="20"/>
          <w:szCs w:val="20"/>
        </w:rPr>
      </w:pPr>
      <w:r>
        <w:rPr>
          <w:rFonts w:ascii="Verdana" w:hAnsi="Verdana"/>
          <w:b/>
          <w:sz w:val="20"/>
          <w:szCs w:val="20"/>
        </w:rPr>
        <w:t>1.</w:t>
      </w:r>
      <w:r w:rsidR="00230AC4">
        <w:rPr>
          <w:rFonts w:ascii="Verdana" w:hAnsi="Verdana"/>
          <w:b/>
          <w:sz w:val="20"/>
          <w:szCs w:val="20"/>
        </w:rPr>
        <w:t>Økonomi</w:t>
      </w:r>
      <w:r>
        <w:rPr>
          <w:rFonts w:ascii="Verdana" w:hAnsi="Verdana"/>
          <w:b/>
          <w:sz w:val="20"/>
          <w:szCs w:val="20"/>
        </w:rPr>
        <w:t xml:space="preserve"> </w:t>
      </w:r>
      <w:r w:rsidR="00DE5F74">
        <w:rPr>
          <w:rFonts w:ascii="Verdana" w:hAnsi="Verdana"/>
          <w:sz w:val="20"/>
          <w:szCs w:val="20"/>
        </w:rPr>
        <w:t>– punk</w:t>
      </w:r>
      <w:r w:rsidR="009E48E2">
        <w:rPr>
          <w:rFonts w:ascii="Verdana" w:hAnsi="Verdana"/>
          <w:sz w:val="20"/>
          <w:szCs w:val="20"/>
        </w:rPr>
        <w:t>t til orientering</w:t>
      </w:r>
      <w:r w:rsidR="00230AC4">
        <w:rPr>
          <w:rFonts w:ascii="Verdana" w:hAnsi="Verdana"/>
          <w:sz w:val="20"/>
          <w:szCs w:val="20"/>
        </w:rPr>
        <w:t>, drøftelse og beslutning</w:t>
      </w:r>
      <w:r w:rsidR="009E48E2">
        <w:rPr>
          <w:rFonts w:ascii="Verdana" w:hAnsi="Verdana"/>
          <w:sz w:val="20"/>
          <w:szCs w:val="20"/>
        </w:rPr>
        <w:t xml:space="preserve"> </w:t>
      </w:r>
      <w:r w:rsidR="00230AC4">
        <w:rPr>
          <w:rFonts w:ascii="Verdana" w:hAnsi="Verdana"/>
          <w:sz w:val="20"/>
          <w:szCs w:val="20"/>
        </w:rPr>
        <w:t>(ca. 3</w:t>
      </w:r>
      <w:r w:rsidR="009E48E2">
        <w:rPr>
          <w:rFonts w:ascii="Verdana" w:hAnsi="Verdana"/>
          <w:sz w:val="20"/>
          <w:szCs w:val="20"/>
        </w:rPr>
        <w:t>0</w:t>
      </w:r>
      <w:r>
        <w:rPr>
          <w:rFonts w:ascii="Verdana" w:hAnsi="Verdana"/>
          <w:sz w:val="20"/>
          <w:szCs w:val="20"/>
        </w:rPr>
        <w:t xml:space="preserve"> min.)</w:t>
      </w:r>
    </w:p>
    <w:p w14:paraId="54F54737" w14:textId="1C5DAA1F" w:rsidR="00893A18" w:rsidRDefault="00230AC4" w:rsidP="00230AC4">
      <w:pPr>
        <w:pStyle w:val="Listeafsnit"/>
        <w:numPr>
          <w:ilvl w:val="0"/>
          <w:numId w:val="35"/>
        </w:numPr>
        <w:rPr>
          <w:rFonts w:ascii="Verdana" w:hAnsi="Verdana"/>
          <w:sz w:val="20"/>
          <w:szCs w:val="20"/>
        </w:rPr>
      </w:pPr>
      <w:r>
        <w:rPr>
          <w:rFonts w:ascii="Verdana" w:hAnsi="Verdana"/>
          <w:sz w:val="20"/>
          <w:szCs w:val="20"/>
        </w:rPr>
        <w:t>Regnskab for 2020</w:t>
      </w:r>
    </w:p>
    <w:p w14:paraId="50541DE2" w14:textId="32CA08C4" w:rsidR="00230AC4" w:rsidRDefault="00230AC4" w:rsidP="00230AC4">
      <w:pPr>
        <w:pStyle w:val="Listeafsnit"/>
        <w:numPr>
          <w:ilvl w:val="0"/>
          <w:numId w:val="35"/>
        </w:numPr>
        <w:rPr>
          <w:rFonts w:ascii="Verdana" w:hAnsi="Verdana"/>
          <w:sz w:val="20"/>
          <w:szCs w:val="20"/>
        </w:rPr>
      </w:pPr>
      <w:r>
        <w:rPr>
          <w:rFonts w:ascii="Verdana" w:hAnsi="Verdana"/>
          <w:sz w:val="20"/>
          <w:szCs w:val="20"/>
        </w:rPr>
        <w:t>Budget 2021</w:t>
      </w:r>
    </w:p>
    <w:p w14:paraId="0BBF0FAA" w14:textId="31BCFED5" w:rsidR="00230AC4" w:rsidRDefault="00230AC4" w:rsidP="00230AC4">
      <w:pPr>
        <w:pStyle w:val="Listeafsnit"/>
        <w:numPr>
          <w:ilvl w:val="0"/>
          <w:numId w:val="35"/>
        </w:numPr>
        <w:rPr>
          <w:rFonts w:ascii="Verdana" w:hAnsi="Verdana"/>
          <w:sz w:val="20"/>
          <w:szCs w:val="20"/>
        </w:rPr>
      </w:pPr>
      <w:r>
        <w:rPr>
          <w:rFonts w:ascii="Verdana" w:hAnsi="Verdana"/>
          <w:sz w:val="20"/>
          <w:szCs w:val="20"/>
        </w:rPr>
        <w:t>Ledelsens generelle betragtninger vedr. den økonomiske situation.</w:t>
      </w:r>
    </w:p>
    <w:p w14:paraId="3A88F87D" w14:textId="7E26FA19" w:rsidR="00DB45A6" w:rsidRDefault="00DB45A6" w:rsidP="00DB45A6">
      <w:pPr>
        <w:rPr>
          <w:rFonts w:ascii="Verdana" w:hAnsi="Verdana"/>
          <w:sz w:val="20"/>
          <w:szCs w:val="20"/>
        </w:rPr>
      </w:pPr>
    </w:p>
    <w:p w14:paraId="38558239" w14:textId="4421EFB3" w:rsidR="00DB45A6" w:rsidRPr="00DB45A6" w:rsidRDefault="00DB45A6" w:rsidP="00DB45A6">
      <w:pPr>
        <w:rPr>
          <w:rFonts w:ascii="Verdana" w:hAnsi="Verdana"/>
          <w:sz w:val="20"/>
          <w:szCs w:val="20"/>
        </w:rPr>
      </w:pPr>
      <w:r>
        <w:rPr>
          <w:rFonts w:ascii="Verdana" w:hAnsi="Verdana"/>
          <w:sz w:val="20"/>
          <w:szCs w:val="20"/>
        </w:rPr>
        <w:t>Bilag til punktet, er vedhæftet.</w:t>
      </w:r>
    </w:p>
    <w:p w14:paraId="7A04C11F" w14:textId="0B12A1A5" w:rsidR="009D4E7B" w:rsidRDefault="009D4E7B" w:rsidP="009D4E7B">
      <w:pPr>
        <w:rPr>
          <w:rFonts w:ascii="Verdana" w:hAnsi="Verdana"/>
          <w:sz w:val="20"/>
          <w:szCs w:val="20"/>
        </w:rPr>
      </w:pPr>
    </w:p>
    <w:p w14:paraId="64CFE339" w14:textId="13681E7B" w:rsidR="009D4E7B" w:rsidRPr="009D4E7B" w:rsidRDefault="009D4E7B" w:rsidP="009D4E7B">
      <w:pPr>
        <w:rPr>
          <w:rFonts w:ascii="Verdana" w:hAnsi="Verdana"/>
          <w:sz w:val="20"/>
          <w:szCs w:val="20"/>
        </w:rPr>
      </w:pPr>
      <w:r>
        <w:rPr>
          <w:rFonts w:ascii="Verdana" w:hAnsi="Verdana"/>
          <w:sz w:val="20"/>
          <w:szCs w:val="20"/>
        </w:rPr>
        <w:t>Lene Jepsen, økonomi sekretær på Helsingør Skole, deltager i punktet.</w:t>
      </w:r>
    </w:p>
    <w:p w14:paraId="0C9CA7E8" w14:textId="70E235DC" w:rsidR="00D41BDA" w:rsidRDefault="00D41BDA" w:rsidP="00192067">
      <w:pPr>
        <w:rPr>
          <w:rFonts w:ascii="Verdana" w:hAnsi="Verdana"/>
          <w:sz w:val="20"/>
          <w:szCs w:val="20"/>
        </w:rPr>
      </w:pPr>
    </w:p>
    <w:p w14:paraId="758E87AA" w14:textId="3E09B651" w:rsidR="0097483B" w:rsidRDefault="00D41BDA" w:rsidP="00192067">
      <w:pPr>
        <w:rPr>
          <w:rFonts w:ascii="Verdana" w:hAnsi="Verdana"/>
          <w:b/>
          <w:sz w:val="20"/>
          <w:szCs w:val="20"/>
        </w:rPr>
      </w:pPr>
      <w:r>
        <w:rPr>
          <w:rFonts w:ascii="Verdana" w:hAnsi="Verdana"/>
          <w:b/>
          <w:sz w:val="20"/>
          <w:szCs w:val="20"/>
        </w:rPr>
        <w:t>Referat:</w:t>
      </w:r>
    </w:p>
    <w:p w14:paraId="15A40FE1" w14:textId="3099479D" w:rsidR="00F93382" w:rsidRDefault="00F93382" w:rsidP="00F93382">
      <w:pPr>
        <w:pStyle w:val="Listeafsnit"/>
        <w:numPr>
          <w:ilvl w:val="0"/>
          <w:numId w:val="36"/>
        </w:numPr>
        <w:rPr>
          <w:rFonts w:ascii="Verdana" w:hAnsi="Verdana"/>
          <w:sz w:val="20"/>
          <w:szCs w:val="20"/>
        </w:rPr>
      </w:pPr>
      <w:r w:rsidRPr="00F93382">
        <w:rPr>
          <w:rFonts w:ascii="Verdana" w:hAnsi="Verdana"/>
          <w:sz w:val="20"/>
          <w:szCs w:val="20"/>
        </w:rPr>
        <w:t>Regnskab 2020 blev godkendt.</w:t>
      </w:r>
    </w:p>
    <w:p w14:paraId="035D1553" w14:textId="3B53257E" w:rsidR="00F93382" w:rsidRDefault="00F93382" w:rsidP="00F93382">
      <w:pPr>
        <w:pStyle w:val="Listeafsnit"/>
        <w:numPr>
          <w:ilvl w:val="0"/>
          <w:numId w:val="36"/>
        </w:numPr>
        <w:rPr>
          <w:rFonts w:ascii="Verdana" w:hAnsi="Verdana"/>
          <w:sz w:val="20"/>
          <w:szCs w:val="20"/>
        </w:rPr>
      </w:pPr>
      <w:r>
        <w:rPr>
          <w:rFonts w:ascii="Verdana" w:hAnsi="Verdana"/>
          <w:sz w:val="20"/>
          <w:szCs w:val="20"/>
        </w:rPr>
        <w:t>Budget 2021 blev godkendt.</w:t>
      </w:r>
    </w:p>
    <w:p w14:paraId="7FD21741" w14:textId="7AD3134C" w:rsidR="00F93382" w:rsidRDefault="00F93382" w:rsidP="00F93382">
      <w:pPr>
        <w:pStyle w:val="Listeafsnit"/>
        <w:numPr>
          <w:ilvl w:val="0"/>
          <w:numId w:val="36"/>
        </w:numPr>
        <w:rPr>
          <w:rFonts w:ascii="Verdana" w:hAnsi="Verdana"/>
          <w:sz w:val="20"/>
          <w:szCs w:val="20"/>
        </w:rPr>
      </w:pPr>
      <w:r>
        <w:rPr>
          <w:rFonts w:ascii="Verdana" w:hAnsi="Verdana"/>
          <w:sz w:val="20"/>
          <w:szCs w:val="20"/>
        </w:rPr>
        <w:t>Segregerede elever – bekymrende</w:t>
      </w:r>
      <w:r w:rsidR="006B7BDF">
        <w:rPr>
          <w:rFonts w:ascii="Verdana" w:hAnsi="Verdana"/>
          <w:sz w:val="20"/>
          <w:szCs w:val="20"/>
        </w:rPr>
        <w:t xml:space="preserve"> udvikling i forhold til økonomien. Den nyoprettede specialklasse skal fra august også finansieres med 120.000 pr. elev. I nuværende 0J er der 8 elever, alle fra HS skoledistrikt. Der oprettes en kommende 0J, men vi kender endnu ikke elevtallet her.</w:t>
      </w:r>
    </w:p>
    <w:p w14:paraId="0E984113" w14:textId="77777777" w:rsidR="006B7BDF" w:rsidRDefault="006B7BDF" w:rsidP="006B7BDF">
      <w:pPr>
        <w:pStyle w:val="Listeafsnit"/>
        <w:rPr>
          <w:rFonts w:ascii="Verdana" w:hAnsi="Verdana"/>
          <w:sz w:val="20"/>
          <w:szCs w:val="20"/>
        </w:rPr>
      </w:pPr>
    </w:p>
    <w:p w14:paraId="2E94BAAE" w14:textId="54E1666A" w:rsidR="00F93382" w:rsidRPr="00F93382" w:rsidRDefault="006B7BDF" w:rsidP="00F93382">
      <w:pPr>
        <w:rPr>
          <w:rFonts w:ascii="Verdana" w:hAnsi="Verdana"/>
          <w:sz w:val="20"/>
          <w:szCs w:val="20"/>
        </w:rPr>
      </w:pPr>
      <w:r>
        <w:rPr>
          <w:rFonts w:ascii="Verdana" w:hAnsi="Verdana"/>
          <w:sz w:val="20"/>
          <w:szCs w:val="20"/>
        </w:rPr>
        <w:t>Skolebestyrelsen har en bekymring og er opmærksomme på hvorvidt eleverne på HS får l</w:t>
      </w:r>
      <w:r w:rsidR="00F93382">
        <w:rPr>
          <w:rFonts w:ascii="Verdana" w:hAnsi="Verdana"/>
          <w:sz w:val="20"/>
          <w:szCs w:val="20"/>
        </w:rPr>
        <w:t xml:space="preserve">avere </w:t>
      </w:r>
      <w:r>
        <w:rPr>
          <w:rFonts w:ascii="Verdana" w:hAnsi="Verdana"/>
          <w:sz w:val="20"/>
          <w:szCs w:val="20"/>
        </w:rPr>
        <w:t>’</w:t>
      </w:r>
      <w:r w:rsidR="00F93382">
        <w:rPr>
          <w:rFonts w:ascii="Verdana" w:hAnsi="Verdana"/>
          <w:sz w:val="20"/>
          <w:szCs w:val="20"/>
        </w:rPr>
        <w:t>service</w:t>
      </w:r>
      <w:r>
        <w:rPr>
          <w:rFonts w:ascii="Verdana" w:hAnsi="Verdana"/>
          <w:sz w:val="20"/>
          <w:szCs w:val="20"/>
        </w:rPr>
        <w:t xml:space="preserve">,’ end på de skoler i kommunen hvor skolebudgettet ikke overholdes. </w:t>
      </w:r>
    </w:p>
    <w:p w14:paraId="6C766757" w14:textId="56631270" w:rsidR="00D41BDA" w:rsidRDefault="00D41BDA" w:rsidP="00192067">
      <w:pPr>
        <w:rPr>
          <w:rFonts w:ascii="Verdana" w:hAnsi="Verdana"/>
          <w:sz w:val="20"/>
          <w:szCs w:val="20"/>
        </w:rPr>
      </w:pPr>
      <w:r>
        <w:rPr>
          <w:rFonts w:ascii="Verdana" w:hAnsi="Verdana"/>
          <w:sz w:val="20"/>
          <w:szCs w:val="20"/>
        </w:rPr>
        <w:t>___________________________________________________________________________</w:t>
      </w:r>
    </w:p>
    <w:p w14:paraId="3D259A33" w14:textId="30D57DC5" w:rsidR="00D41BDA" w:rsidRDefault="00D41BDA" w:rsidP="00192067">
      <w:pPr>
        <w:rPr>
          <w:rFonts w:ascii="Verdana" w:hAnsi="Verdana"/>
          <w:sz w:val="20"/>
          <w:szCs w:val="20"/>
        </w:rPr>
      </w:pPr>
    </w:p>
    <w:p w14:paraId="385788FA" w14:textId="41C0BFA7" w:rsidR="009D4E7B" w:rsidRDefault="00230AC4" w:rsidP="00192067">
      <w:pPr>
        <w:rPr>
          <w:rFonts w:ascii="Verdana" w:hAnsi="Verdana"/>
          <w:sz w:val="20"/>
          <w:szCs w:val="20"/>
        </w:rPr>
      </w:pPr>
      <w:r>
        <w:rPr>
          <w:rFonts w:ascii="Verdana" w:hAnsi="Verdana"/>
          <w:b/>
          <w:sz w:val="20"/>
          <w:szCs w:val="20"/>
        </w:rPr>
        <w:t>2. Udvidelse af Nygård Skoles elevsammensætning samt fysik</w:t>
      </w:r>
      <w:r w:rsidR="00D41BDA">
        <w:rPr>
          <w:rFonts w:ascii="Verdana" w:hAnsi="Verdana"/>
          <w:b/>
          <w:sz w:val="20"/>
          <w:szCs w:val="20"/>
        </w:rPr>
        <w:t xml:space="preserve"> </w:t>
      </w:r>
      <w:r w:rsidR="009E48E2">
        <w:rPr>
          <w:rFonts w:ascii="Verdana" w:hAnsi="Verdana"/>
          <w:sz w:val="20"/>
          <w:szCs w:val="20"/>
        </w:rPr>
        <w:t xml:space="preserve">– punkt til </w:t>
      </w:r>
      <w:r>
        <w:rPr>
          <w:rFonts w:ascii="Verdana" w:hAnsi="Verdana"/>
          <w:sz w:val="20"/>
          <w:szCs w:val="20"/>
        </w:rPr>
        <w:t>orie</w:t>
      </w:r>
      <w:r w:rsidR="002737DF">
        <w:rPr>
          <w:rFonts w:ascii="Verdana" w:hAnsi="Verdana"/>
          <w:sz w:val="20"/>
          <w:szCs w:val="20"/>
        </w:rPr>
        <w:t>ntering, drøftelse.</w:t>
      </w:r>
      <w:r>
        <w:rPr>
          <w:rFonts w:ascii="Verdana" w:hAnsi="Verdana"/>
          <w:sz w:val="20"/>
          <w:szCs w:val="20"/>
        </w:rPr>
        <w:t xml:space="preserve"> (ca. 3</w:t>
      </w:r>
      <w:r w:rsidR="009E48E2">
        <w:rPr>
          <w:rFonts w:ascii="Verdana" w:hAnsi="Verdana"/>
          <w:sz w:val="20"/>
          <w:szCs w:val="20"/>
        </w:rPr>
        <w:t>0</w:t>
      </w:r>
      <w:r w:rsidR="00D41BDA">
        <w:rPr>
          <w:rFonts w:ascii="Verdana" w:hAnsi="Verdana"/>
          <w:sz w:val="20"/>
          <w:szCs w:val="20"/>
        </w:rPr>
        <w:t xml:space="preserve"> min.)</w:t>
      </w:r>
      <w:r>
        <w:rPr>
          <w:rFonts w:ascii="Verdana" w:hAnsi="Verdana"/>
          <w:sz w:val="20"/>
          <w:szCs w:val="20"/>
        </w:rPr>
        <w:t xml:space="preserve"> </w:t>
      </w:r>
    </w:p>
    <w:p w14:paraId="3966844F" w14:textId="0FB6E9ED" w:rsidR="00230AC4" w:rsidRDefault="002737DF" w:rsidP="00192067">
      <w:pPr>
        <w:rPr>
          <w:rFonts w:ascii="Verdana" w:hAnsi="Verdana"/>
          <w:sz w:val="20"/>
          <w:szCs w:val="20"/>
        </w:rPr>
      </w:pPr>
      <w:r>
        <w:rPr>
          <w:rFonts w:ascii="Verdana" w:hAnsi="Verdana"/>
          <w:sz w:val="20"/>
          <w:szCs w:val="20"/>
        </w:rPr>
        <w:t>Skolebestyrelsen har i uge 9 afgivet høringssvar ved. udvidelse af Nygård Skoles målgruppe, samt justeringer af bygningsmassen.</w:t>
      </w:r>
    </w:p>
    <w:p w14:paraId="377A5952" w14:textId="498268C7" w:rsidR="00230AC4" w:rsidRDefault="009D4E7B" w:rsidP="00192067">
      <w:pPr>
        <w:rPr>
          <w:rFonts w:ascii="Verdana" w:hAnsi="Verdana"/>
          <w:sz w:val="20"/>
          <w:szCs w:val="20"/>
        </w:rPr>
      </w:pPr>
      <w:r>
        <w:rPr>
          <w:rFonts w:ascii="Verdana" w:hAnsi="Verdana"/>
          <w:sz w:val="20"/>
          <w:szCs w:val="20"/>
        </w:rPr>
        <w:t>Helle Hansen, Daglig Pædagogisk Leder (DPL) på Nygård Skole, deltager i punktet</w:t>
      </w:r>
      <w:r w:rsidR="002737DF">
        <w:rPr>
          <w:rFonts w:ascii="Verdana" w:hAnsi="Verdana"/>
          <w:sz w:val="20"/>
          <w:szCs w:val="20"/>
        </w:rPr>
        <w:t>, og vil opdatere skolebestyrelsen i forhold Nygård Skole, og en mulighed for en kort tur rundt i bygninger</w:t>
      </w:r>
      <w:r>
        <w:rPr>
          <w:rFonts w:ascii="Verdana" w:hAnsi="Verdana"/>
          <w:sz w:val="20"/>
          <w:szCs w:val="20"/>
        </w:rPr>
        <w:t>.</w:t>
      </w:r>
    </w:p>
    <w:p w14:paraId="0480AD0B" w14:textId="35C57BB3" w:rsidR="00D41BDA" w:rsidRDefault="00D41BDA" w:rsidP="00D41BDA">
      <w:pPr>
        <w:rPr>
          <w:rFonts w:ascii="Verdana" w:hAnsi="Verdana"/>
          <w:sz w:val="20"/>
          <w:szCs w:val="20"/>
        </w:rPr>
      </w:pPr>
    </w:p>
    <w:p w14:paraId="7AD85311" w14:textId="003267DF" w:rsidR="00D41BDA" w:rsidRDefault="00D41BDA" w:rsidP="00D41BDA">
      <w:pPr>
        <w:rPr>
          <w:rFonts w:ascii="Verdana" w:hAnsi="Verdana"/>
          <w:b/>
          <w:sz w:val="20"/>
          <w:szCs w:val="20"/>
        </w:rPr>
      </w:pPr>
      <w:r>
        <w:rPr>
          <w:rFonts w:ascii="Verdana" w:hAnsi="Verdana"/>
          <w:b/>
          <w:sz w:val="20"/>
          <w:szCs w:val="20"/>
        </w:rPr>
        <w:t>Referat:</w:t>
      </w:r>
    </w:p>
    <w:p w14:paraId="28C777BB" w14:textId="033010E9" w:rsidR="00397947" w:rsidRPr="00397947" w:rsidRDefault="00397947" w:rsidP="00D41BDA">
      <w:pPr>
        <w:rPr>
          <w:rFonts w:ascii="Verdana" w:hAnsi="Verdana"/>
          <w:sz w:val="20"/>
          <w:szCs w:val="20"/>
        </w:rPr>
      </w:pPr>
      <w:r w:rsidRPr="00397947">
        <w:rPr>
          <w:rFonts w:ascii="Verdana" w:hAnsi="Verdana"/>
          <w:sz w:val="20"/>
          <w:szCs w:val="20"/>
        </w:rPr>
        <w:t>Grundet manglende strøm og varme på Nygård Skole, deltager Helle Hansen først næste gang (19/5), hvor der bl.a. vises rundt på Nygård Skole.</w:t>
      </w:r>
    </w:p>
    <w:p w14:paraId="66056234" w14:textId="7795617F" w:rsidR="00397947" w:rsidRPr="00397947" w:rsidRDefault="00397947" w:rsidP="00D41BDA">
      <w:pPr>
        <w:rPr>
          <w:rFonts w:ascii="Verdana" w:hAnsi="Verdana"/>
          <w:sz w:val="20"/>
          <w:szCs w:val="20"/>
        </w:rPr>
      </w:pPr>
    </w:p>
    <w:p w14:paraId="38CA389A" w14:textId="49C57DB0" w:rsidR="00397947" w:rsidRPr="00397947" w:rsidRDefault="00397947" w:rsidP="00D41BDA">
      <w:pPr>
        <w:rPr>
          <w:rFonts w:ascii="Verdana" w:hAnsi="Verdana"/>
          <w:sz w:val="20"/>
          <w:szCs w:val="20"/>
        </w:rPr>
      </w:pPr>
      <w:r w:rsidRPr="00397947">
        <w:rPr>
          <w:rFonts w:ascii="Verdana" w:hAnsi="Verdana"/>
          <w:sz w:val="20"/>
          <w:szCs w:val="20"/>
        </w:rPr>
        <w:t>Herunder beslutningen vedr. udvidelse af Nygård Skole:</w:t>
      </w:r>
    </w:p>
    <w:p w14:paraId="02A9A133" w14:textId="4099C2F2" w:rsidR="00397947" w:rsidRDefault="00397947" w:rsidP="00D41BDA">
      <w:pPr>
        <w:rPr>
          <w:rFonts w:ascii="Verdana" w:hAnsi="Verdana"/>
          <w:b/>
          <w:sz w:val="20"/>
          <w:szCs w:val="20"/>
        </w:rPr>
      </w:pPr>
    </w:p>
    <w:p w14:paraId="73AD584B" w14:textId="77777777" w:rsidR="00397947" w:rsidRDefault="00397947" w:rsidP="00397947">
      <w:pPr>
        <w:shd w:val="clear" w:color="auto" w:fill="F2F5FA"/>
        <w:spacing w:before="75" w:after="158"/>
        <w:rPr>
          <w:rFonts w:ascii="Verdana" w:hAnsi="Verdana"/>
          <w:b/>
          <w:bCs/>
          <w:sz w:val="20"/>
          <w:szCs w:val="20"/>
        </w:rPr>
      </w:pPr>
      <w:r>
        <w:rPr>
          <w:rFonts w:ascii="Verdana" w:hAnsi="Verdana"/>
          <w:b/>
          <w:bCs/>
          <w:sz w:val="20"/>
          <w:szCs w:val="20"/>
        </w:rPr>
        <w:t>Beslutninger Børne- og Uddannelsesudvalget 2018-2021 den 08-03-2021</w:t>
      </w:r>
    </w:p>
    <w:p w14:paraId="7F828050" w14:textId="5F3585EB" w:rsidR="00397947" w:rsidRDefault="00397947" w:rsidP="00397947">
      <w:pPr>
        <w:spacing w:after="158"/>
        <w:rPr>
          <w:rFonts w:ascii="Verdana" w:hAnsi="Verdana"/>
          <w:color w:val="2C3E50"/>
          <w:sz w:val="20"/>
          <w:szCs w:val="20"/>
          <w:shd w:val="clear" w:color="auto" w:fill="F2F5FA"/>
        </w:rPr>
      </w:pPr>
      <w:r>
        <w:rPr>
          <w:rFonts w:ascii="Verdana" w:hAnsi="Verdana"/>
          <w:color w:val="2C3E50"/>
          <w:sz w:val="20"/>
          <w:szCs w:val="20"/>
          <w:shd w:val="clear" w:color="auto" w:fill="F2F5FA"/>
        </w:rPr>
        <w:lastRenderedPageBreak/>
        <w:t>Ad 1: Indstillingen godkendt, under hensyntagen til at det tilbud, der i dag er på Nygård, ikke forringes af en udvidelse af målgruppen.</w:t>
      </w:r>
    </w:p>
    <w:p w14:paraId="4C817FE3" w14:textId="77777777" w:rsidR="00397947" w:rsidRDefault="00397947" w:rsidP="00397947">
      <w:pPr>
        <w:spacing w:after="158"/>
        <w:rPr>
          <w:rFonts w:ascii="Verdana" w:hAnsi="Verdana"/>
          <w:color w:val="2C3E50"/>
          <w:sz w:val="20"/>
          <w:szCs w:val="20"/>
          <w:shd w:val="clear" w:color="auto" w:fill="F2F5FA"/>
        </w:rPr>
      </w:pPr>
      <w:r>
        <w:rPr>
          <w:rFonts w:ascii="Verdana" w:hAnsi="Verdana"/>
          <w:color w:val="2C3E50"/>
          <w:sz w:val="20"/>
          <w:szCs w:val="20"/>
          <w:shd w:val="clear" w:color="auto" w:fill="F2F5FA"/>
        </w:rPr>
        <w:t xml:space="preserve">Ad 2: Et flertal, Gitte Kondrup (A), Silas Drejer (A), Lisbeth Læssøe (C), </w:t>
      </w:r>
      <w:proofErr w:type="spellStart"/>
      <w:r>
        <w:rPr>
          <w:rFonts w:ascii="Verdana" w:hAnsi="Verdana"/>
          <w:color w:val="2C3E50"/>
          <w:sz w:val="20"/>
          <w:szCs w:val="20"/>
          <w:shd w:val="clear" w:color="auto" w:fill="F2F5FA"/>
        </w:rPr>
        <w:t>Mahmed</w:t>
      </w:r>
      <w:proofErr w:type="spellEnd"/>
      <w:r>
        <w:rPr>
          <w:rFonts w:ascii="Verdana" w:hAnsi="Verdana"/>
          <w:color w:val="2C3E50"/>
          <w:sz w:val="20"/>
          <w:szCs w:val="20"/>
          <w:shd w:val="clear" w:color="auto" w:fill="F2F5FA"/>
        </w:rPr>
        <w:t xml:space="preserve"> </w:t>
      </w:r>
      <w:proofErr w:type="spellStart"/>
      <w:r>
        <w:rPr>
          <w:rFonts w:ascii="Verdana" w:hAnsi="Verdana"/>
          <w:color w:val="2C3E50"/>
          <w:sz w:val="20"/>
          <w:szCs w:val="20"/>
          <w:shd w:val="clear" w:color="auto" w:fill="F2F5FA"/>
        </w:rPr>
        <w:t>Naghdiani</w:t>
      </w:r>
      <w:proofErr w:type="spellEnd"/>
      <w:r>
        <w:rPr>
          <w:rFonts w:ascii="Verdana" w:hAnsi="Verdana"/>
          <w:color w:val="2C3E50"/>
          <w:sz w:val="20"/>
          <w:szCs w:val="20"/>
          <w:shd w:val="clear" w:color="auto" w:fill="F2F5FA"/>
        </w:rPr>
        <w:t xml:space="preserve"> (C) og Ib Kirkegaard (O), godkendte indstillingen.</w:t>
      </w:r>
    </w:p>
    <w:p w14:paraId="6B5FAE03" w14:textId="1EDCD10E" w:rsidR="00857359" w:rsidRDefault="00397947" w:rsidP="00397947">
      <w:pPr>
        <w:spacing w:after="158"/>
        <w:rPr>
          <w:rFonts w:ascii="Verdana" w:hAnsi="Verdana"/>
          <w:color w:val="2C3E50"/>
          <w:sz w:val="20"/>
          <w:szCs w:val="20"/>
          <w:shd w:val="clear" w:color="auto" w:fill="F2F5FA"/>
        </w:rPr>
      </w:pPr>
      <w:r>
        <w:rPr>
          <w:rFonts w:ascii="Verdana" w:hAnsi="Verdana"/>
          <w:color w:val="2C3E50"/>
          <w:sz w:val="20"/>
          <w:szCs w:val="20"/>
          <w:shd w:val="clear" w:color="auto" w:fill="F2F5FA"/>
        </w:rPr>
        <w:t xml:space="preserve">Daniel </w:t>
      </w:r>
      <w:proofErr w:type="spellStart"/>
      <w:r>
        <w:rPr>
          <w:rFonts w:ascii="Verdana" w:hAnsi="Verdana"/>
          <w:color w:val="2C3E50"/>
          <w:sz w:val="20"/>
          <w:szCs w:val="20"/>
          <w:shd w:val="clear" w:color="auto" w:fill="F2F5FA"/>
        </w:rPr>
        <w:t>Boalth</w:t>
      </w:r>
      <w:proofErr w:type="spellEnd"/>
      <w:r>
        <w:rPr>
          <w:rFonts w:ascii="Verdana" w:hAnsi="Verdana"/>
          <w:color w:val="2C3E50"/>
          <w:sz w:val="20"/>
          <w:szCs w:val="20"/>
          <w:shd w:val="clear" w:color="auto" w:fill="F2F5FA"/>
        </w:rPr>
        <w:t xml:space="preserve"> Petersen (A) og Jan Ryberg (L) kan ikke godkende indstillingen, da de i stedet ønsker et nybyggeri i tilknytning til Nygård Skole – og ikke</w:t>
      </w:r>
      <w:r w:rsidR="00857359">
        <w:rPr>
          <w:rFonts w:ascii="Verdana" w:hAnsi="Verdana"/>
          <w:color w:val="2C3E50"/>
          <w:sz w:val="20"/>
          <w:szCs w:val="20"/>
          <w:shd w:val="clear" w:color="auto" w:fill="F2F5FA"/>
        </w:rPr>
        <w:t xml:space="preserve"> en placering på </w:t>
      </w:r>
      <w:proofErr w:type="spellStart"/>
      <w:r w:rsidR="00857359">
        <w:rPr>
          <w:rFonts w:ascii="Verdana" w:hAnsi="Verdana"/>
          <w:color w:val="2C3E50"/>
          <w:sz w:val="20"/>
          <w:szCs w:val="20"/>
          <w:shd w:val="clear" w:color="auto" w:fill="F2F5FA"/>
        </w:rPr>
        <w:t>Nordvestskolen</w:t>
      </w:r>
      <w:proofErr w:type="spellEnd"/>
    </w:p>
    <w:p w14:paraId="65D89834" w14:textId="62B5389C" w:rsidR="00397947" w:rsidRPr="00F93382" w:rsidRDefault="00397947" w:rsidP="00F93382">
      <w:pPr>
        <w:spacing w:after="180"/>
        <w:rPr>
          <w:rFonts w:ascii="Verdana" w:hAnsi="Verdana"/>
          <w:color w:val="2C3E50"/>
          <w:sz w:val="20"/>
          <w:szCs w:val="20"/>
          <w:shd w:val="clear" w:color="auto" w:fill="F2F5FA"/>
        </w:rPr>
      </w:pPr>
      <w:r>
        <w:rPr>
          <w:rFonts w:ascii="Verdana" w:hAnsi="Verdana"/>
          <w:color w:val="2C3E50"/>
          <w:sz w:val="20"/>
          <w:szCs w:val="20"/>
          <w:shd w:val="clear" w:color="auto" w:fill="F2F5FA"/>
        </w:rPr>
        <w:t>Ad 3: Indstillingen godkendt.</w:t>
      </w:r>
    </w:p>
    <w:p w14:paraId="59590093" w14:textId="271406E0" w:rsidR="00D41BDA" w:rsidRPr="00D41BDA" w:rsidRDefault="00D41BDA" w:rsidP="00D41BDA">
      <w:pPr>
        <w:rPr>
          <w:rFonts w:ascii="Verdana" w:hAnsi="Verdana"/>
          <w:sz w:val="20"/>
          <w:szCs w:val="20"/>
        </w:rPr>
      </w:pPr>
      <w:r>
        <w:rPr>
          <w:rFonts w:ascii="Verdana" w:hAnsi="Verdana"/>
          <w:sz w:val="20"/>
          <w:szCs w:val="20"/>
        </w:rPr>
        <w:t>___________________________________________________________________________</w:t>
      </w:r>
    </w:p>
    <w:p w14:paraId="3CAC3CF7" w14:textId="2E6F9F54" w:rsidR="00D41BDA" w:rsidRDefault="00D41BDA" w:rsidP="00192067">
      <w:pPr>
        <w:rPr>
          <w:rFonts w:ascii="Verdana" w:hAnsi="Verdana"/>
          <w:sz w:val="20"/>
          <w:szCs w:val="20"/>
        </w:rPr>
      </w:pPr>
    </w:p>
    <w:p w14:paraId="6216C794" w14:textId="2EBD6597" w:rsidR="00893A18" w:rsidRDefault="00D41BDA" w:rsidP="00893A18">
      <w:pPr>
        <w:rPr>
          <w:rFonts w:ascii="Verdana" w:hAnsi="Verdana"/>
          <w:sz w:val="20"/>
          <w:szCs w:val="20"/>
        </w:rPr>
      </w:pPr>
      <w:r>
        <w:rPr>
          <w:rFonts w:ascii="Verdana" w:hAnsi="Verdana"/>
          <w:b/>
          <w:sz w:val="20"/>
          <w:szCs w:val="20"/>
        </w:rPr>
        <w:t xml:space="preserve">3. </w:t>
      </w:r>
      <w:r w:rsidR="002737DF">
        <w:rPr>
          <w:rFonts w:ascii="Verdana" w:hAnsi="Verdana"/>
          <w:b/>
          <w:sz w:val="20"/>
          <w:szCs w:val="20"/>
        </w:rPr>
        <w:t xml:space="preserve">Princip for </w:t>
      </w:r>
      <w:r w:rsidR="009D4E7B">
        <w:rPr>
          <w:rFonts w:ascii="Verdana" w:hAnsi="Verdana"/>
          <w:b/>
          <w:sz w:val="20"/>
          <w:szCs w:val="20"/>
        </w:rPr>
        <w:t>Røgfri skole</w:t>
      </w:r>
      <w:r w:rsidR="007913E4">
        <w:rPr>
          <w:rFonts w:ascii="Verdana" w:hAnsi="Verdana"/>
          <w:b/>
          <w:sz w:val="20"/>
          <w:szCs w:val="20"/>
        </w:rPr>
        <w:t xml:space="preserve"> </w:t>
      </w:r>
      <w:r w:rsidR="00893A18">
        <w:rPr>
          <w:rFonts w:ascii="Verdana" w:hAnsi="Verdana"/>
          <w:sz w:val="20"/>
          <w:szCs w:val="20"/>
        </w:rPr>
        <w:t>– punkt til</w:t>
      </w:r>
      <w:r w:rsidR="00893A18" w:rsidRPr="008F1DFC">
        <w:rPr>
          <w:rFonts w:ascii="Verdana" w:hAnsi="Verdana"/>
          <w:sz w:val="20"/>
          <w:szCs w:val="20"/>
        </w:rPr>
        <w:t xml:space="preserve"> </w:t>
      </w:r>
      <w:r w:rsidR="00230AC4">
        <w:rPr>
          <w:rFonts w:ascii="Verdana" w:hAnsi="Verdana"/>
          <w:sz w:val="20"/>
          <w:szCs w:val="20"/>
        </w:rPr>
        <w:t xml:space="preserve">orientering, </w:t>
      </w:r>
      <w:r w:rsidR="00FA4ADE">
        <w:rPr>
          <w:rFonts w:ascii="Verdana" w:hAnsi="Verdana"/>
          <w:sz w:val="20"/>
          <w:szCs w:val="20"/>
        </w:rPr>
        <w:t>drøftelse</w:t>
      </w:r>
      <w:r w:rsidR="00230AC4">
        <w:rPr>
          <w:rFonts w:ascii="Verdana" w:hAnsi="Verdana"/>
          <w:sz w:val="20"/>
          <w:szCs w:val="20"/>
        </w:rPr>
        <w:t xml:space="preserve"> og beslutning</w:t>
      </w:r>
      <w:r w:rsidR="009D4E7B">
        <w:rPr>
          <w:rFonts w:ascii="Verdana" w:hAnsi="Verdana"/>
          <w:sz w:val="20"/>
          <w:szCs w:val="20"/>
        </w:rPr>
        <w:t xml:space="preserve"> (ca. 20</w:t>
      </w:r>
      <w:r w:rsidR="00893A18" w:rsidRPr="008F1DFC">
        <w:rPr>
          <w:rFonts w:ascii="Verdana" w:hAnsi="Verdana"/>
          <w:sz w:val="20"/>
          <w:szCs w:val="20"/>
        </w:rPr>
        <w:t xml:space="preserve"> min.)</w:t>
      </w:r>
    </w:p>
    <w:p w14:paraId="1B132CDC" w14:textId="49ACA2C0" w:rsidR="002737DF" w:rsidRPr="002737DF" w:rsidRDefault="002737DF" w:rsidP="00893A18">
      <w:pPr>
        <w:rPr>
          <w:rFonts w:ascii="Verdana" w:hAnsi="Verdana"/>
          <w:sz w:val="20"/>
          <w:szCs w:val="20"/>
        </w:rPr>
      </w:pPr>
    </w:p>
    <w:p w14:paraId="1395632D" w14:textId="170A971B" w:rsidR="002737DF" w:rsidRDefault="002737DF" w:rsidP="002737DF">
      <w:pPr>
        <w:rPr>
          <w:rFonts w:ascii="Verdana" w:hAnsi="Verdana" w:cstheme="majorHAnsi"/>
          <w:sz w:val="20"/>
          <w:szCs w:val="20"/>
        </w:rPr>
      </w:pPr>
      <w:r w:rsidRPr="002737DF">
        <w:rPr>
          <w:rFonts w:ascii="Verdana" w:hAnsi="Verdana" w:cstheme="majorHAnsi"/>
          <w:sz w:val="20"/>
          <w:szCs w:val="20"/>
        </w:rPr>
        <w:t xml:space="preserve">Den 15. december 2020 vedtog Folketinget en ny lovgivning på tobaksområdet, som bl.a. betyder, at der indføres røgfri skoletid for elever på alle grundskoler pr. 1. januar 2021. </w:t>
      </w:r>
      <w:r>
        <w:rPr>
          <w:rFonts w:ascii="Verdana" w:hAnsi="Verdana" w:cstheme="majorHAnsi"/>
          <w:sz w:val="20"/>
          <w:szCs w:val="20"/>
        </w:rPr>
        <w:t>Skolebestyrelsen skal lave et princip for Røgfri skole, gældende fra august 2021. Det betyder at forslaget til dette princip førstebehandles på dette møde, og vedtages endeligt på mødet den 19/5 (sidste skolebestyrelsesmøde dette skoleår).</w:t>
      </w:r>
    </w:p>
    <w:p w14:paraId="0C53A274" w14:textId="7F8C0617" w:rsidR="002737DF" w:rsidRDefault="002737DF" w:rsidP="002737DF">
      <w:pPr>
        <w:rPr>
          <w:rFonts w:ascii="Verdana" w:hAnsi="Verdana" w:cstheme="majorHAnsi"/>
          <w:sz w:val="20"/>
          <w:szCs w:val="20"/>
        </w:rPr>
      </w:pPr>
    </w:p>
    <w:p w14:paraId="39D2AB46" w14:textId="1F59B3A0" w:rsidR="002737DF" w:rsidRPr="002737DF" w:rsidRDefault="002737DF" w:rsidP="002737DF">
      <w:pPr>
        <w:rPr>
          <w:rFonts w:ascii="Verdana" w:hAnsi="Verdana" w:cstheme="majorHAnsi"/>
          <w:sz w:val="20"/>
          <w:szCs w:val="20"/>
        </w:rPr>
      </w:pPr>
      <w:r>
        <w:rPr>
          <w:rFonts w:ascii="Verdana" w:hAnsi="Verdana" w:cstheme="majorHAnsi"/>
          <w:sz w:val="20"/>
          <w:szCs w:val="20"/>
        </w:rPr>
        <w:t>Se vedhæftede udkast til princip.</w:t>
      </w:r>
    </w:p>
    <w:p w14:paraId="69F23EE4" w14:textId="4F4CBE6A" w:rsidR="00FA4ADE" w:rsidRDefault="00FA4ADE" w:rsidP="00D41BDA">
      <w:pPr>
        <w:rPr>
          <w:rFonts w:ascii="Verdana" w:hAnsi="Verdana"/>
          <w:b/>
          <w:sz w:val="20"/>
          <w:szCs w:val="20"/>
        </w:rPr>
      </w:pPr>
    </w:p>
    <w:p w14:paraId="013569C3" w14:textId="1E15C2DC" w:rsidR="00D41BDA" w:rsidRDefault="00D41BDA" w:rsidP="00D41BDA">
      <w:pPr>
        <w:rPr>
          <w:rFonts w:ascii="Verdana" w:hAnsi="Verdana"/>
          <w:b/>
          <w:sz w:val="20"/>
          <w:szCs w:val="20"/>
        </w:rPr>
      </w:pPr>
      <w:r>
        <w:rPr>
          <w:rFonts w:ascii="Verdana" w:hAnsi="Verdana"/>
          <w:b/>
          <w:sz w:val="20"/>
          <w:szCs w:val="20"/>
        </w:rPr>
        <w:t>Referat:</w:t>
      </w:r>
    </w:p>
    <w:p w14:paraId="55AFD1BC" w14:textId="550DF036" w:rsidR="000C7FCF" w:rsidRDefault="00874461" w:rsidP="00192067">
      <w:pPr>
        <w:rPr>
          <w:rFonts w:ascii="Verdana" w:hAnsi="Verdana"/>
          <w:sz w:val="20"/>
          <w:szCs w:val="20"/>
        </w:rPr>
      </w:pPr>
      <w:r>
        <w:rPr>
          <w:rFonts w:ascii="Verdana" w:hAnsi="Verdana"/>
          <w:sz w:val="20"/>
          <w:szCs w:val="20"/>
        </w:rPr>
        <w:t>Princippet er førstegangsbehandlet og godkendt med de røde tilføjelser. Skolebestyrelsen oplever det vigtigt, at forældrene får en mulighed for at komme på banen første gang deres barn ryger</w:t>
      </w:r>
      <w:r w:rsidR="000C7FCF">
        <w:rPr>
          <w:rFonts w:ascii="Verdana" w:hAnsi="Verdana"/>
          <w:sz w:val="20"/>
          <w:szCs w:val="20"/>
        </w:rPr>
        <w:t>. Princippet godkendes endeligt på mødet den 19/5. Hvis de stemmeberettigede har forfald således at det ikke er muligt at vedtageprincippet endeligt, har skolebestyrelsen hermed vedtaget, at der stemmes via mail.</w:t>
      </w:r>
    </w:p>
    <w:p w14:paraId="0B4032AF" w14:textId="0AB4D082" w:rsidR="00D41BDA" w:rsidRPr="00302FDF" w:rsidRDefault="00D41BDA" w:rsidP="00192067">
      <w:pPr>
        <w:rPr>
          <w:rFonts w:ascii="Verdana" w:hAnsi="Verdana"/>
          <w:sz w:val="20"/>
          <w:szCs w:val="20"/>
        </w:rPr>
      </w:pPr>
      <w:r w:rsidRPr="00302FDF">
        <w:rPr>
          <w:rFonts w:ascii="Verdana" w:hAnsi="Verdana"/>
          <w:sz w:val="20"/>
          <w:szCs w:val="20"/>
        </w:rPr>
        <w:t>___________________________________________________________________</w:t>
      </w:r>
    </w:p>
    <w:p w14:paraId="2BAA501F" w14:textId="3FD08E0D" w:rsidR="00D41BDA" w:rsidRPr="00302FDF" w:rsidRDefault="00D41BDA" w:rsidP="00192067">
      <w:pPr>
        <w:rPr>
          <w:rFonts w:ascii="Verdana" w:hAnsi="Verdana"/>
          <w:sz w:val="20"/>
          <w:szCs w:val="20"/>
        </w:rPr>
      </w:pPr>
    </w:p>
    <w:p w14:paraId="3EE66BEE" w14:textId="497DBF64" w:rsidR="00D41BDA" w:rsidRDefault="007913E4" w:rsidP="00192067">
      <w:pPr>
        <w:rPr>
          <w:rFonts w:ascii="Verdana" w:hAnsi="Verdana"/>
          <w:sz w:val="20"/>
          <w:szCs w:val="20"/>
        </w:rPr>
      </w:pPr>
      <w:r>
        <w:rPr>
          <w:rFonts w:ascii="Verdana" w:hAnsi="Verdana"/>
          <w:b/>
          <w:sz w:val="20"/>
          <w:szCs w:val="20"/>
        </w:rPr>
        <w:t>4.</w:t>
      </w:r>
      <w:r w:rsidR="002E5C55">
        <w:rPr>
          <w:rFonts w:ascii="Verdana" w:hAnsi="Verdana"/>
          <w:b/>
          <w:sz w:val="20"/>
          <w:szCs w:val="20"/>
        </w:rPr>
        <w:t xml:space="preserve"> </w:t>
      </w:r>
      <w:r w:rsidR="00572593">
        <w:rPr>
          <w:rFonts w:ascii="Verdana" w:hAnsi="Verdana"/>
          <w:b/>
          <w:sz w:val="20"/>
          <w:szCs w:val="20"/>
        </w:rPr>
        <w:t>Ungeundersøgelsen</w:t>
      </w:r>
      <w:r>
        <w:rPr>
          <w:rFonts w:ascii="Verdana" w:hAnsi="Verdana"/>
          <w:b/>
          <w:sz w:val="20"/>
          <w:szCs w:val="20"/>
        </w:rPr>
        <w:t xml:space="preserve"> </w:t>
      </w:r>
      <w:r w:rsidR="002E5C55">
        <w:rPr>
          <w:rFonts w:ascii="Verdana" w:hAnsi="Verdana"/>
          <w:b/>
          <w:sz w:val="20"/>
          <w:szCs w:val="20"/>
        </w:rPr>
        <w:t xml:space="preserve">– </w:t>
      </w:r>
      <w:r w:rsidR="002E5C55">
        <w:rPr>
          <w:rFonts w:ascii="Verdana" w:hAnsi="Verdana"/>
          <w:sz w:val="20"/>
          <w:szCs w:val="20"/>
        </w:rPr>
        <w:t xml:space="preserve">punkt til orientering, drøftelse </w:t>
      </w:r>
      <w:r w:rsidR="00500F79">
        <w:rPr>
          <w:rFonts w:ascii="Verdana" w:hAnsi="Verdana"/>
          <w:sz w:val="20"/>
          <w:szCs w:val="20"/>
        </w:rPr>
        <w:t>og b</w:t>
      </w:r>
      <w:r w:rsidR="009D4E7B">
        <w:rPr>
          <w:rFonts w:ascii="Verdana" w:hAnsi="Verdana"/>
          <w:sz w:val="20"/>
          <w:szCs w:val="20"/>
        </w:rPr>
        <w:t>eslutning</w:t>
      </w:r>
      <w:r w:rsidR="00572593">
        <w:rPr>
          <w:rFonts w:ascii="Verdana" w:hAnsi="Verdana"/>
          <w:sz w:val="20"/>
          <w:szCs w:val="20"/>
        </w:rPr>
        <w:t xml:space="preserve"> (ca. 20</w:t>
      </w:r>
      <w:r w:rsidR="002E5C55">
        <w:rPr>
          <w:rFonts w:ascii="Verdana" w:hAnsi="Verdana"/>
          <w:sz w:val="20"/>
          <w:szCs w:val="20"/>
        </w:rPr>
        <w:t xml:space="preserve"> min.)</w:t>
      </w:r>
    </w:p>
    <w:p w14:paraId="7824448E" w14:textId="5D6D57E1" w:rsidR="00572593" w:rsidRDefault="00572593" w:rsidP="00192067">
      <w:pPr>
        <w:rPr>
          <w:rFonts w:ascii="Verdana" w:hAnsi="Verdana"/>
          <w:sz w:val="20"/>
          <w:szCs w:val="20"/>
        </w:rPr>
      </w:pPr>
      <w:r>
        <w:rPr>
          <w:rFonts w:ascii="Verdana" w:hAnsi="Verdana"/>
          <w:sz w:val="20"/>
          <w:szCs w:val="20"/>
        </w:rPr>
        <w:t>Punktet fremlægges af Kasper Pihl Jørgensen fra SSP.</w:t>
      </w:r>
    </w:p>
    <w:p w14:paraId="437A4717" w14:textId="77777777" w:rsidR="00500F79" w:rsidRDefault="00500F79" w:rsidP="00192067">
      <w:pPr>
        <w:rPr>
          <w:rFonts w:ascii="Verdana" w:hAnsi="Verdana"/>
          <w:sz w:val="20"/>
          <w:szCs w:val="20"/>
        </w:rPr>
      </w:pPr>
    </w:p>
    <w:p w14:paraId="0F752C21" w14:textId="4ACD28FD" w:rsidR="002E5C55" w:rsidRDefault="002E5C55" w:rsidP="00192067">
      <w:pPr>
        <w:rPr>
          <w:rFonts w:ascii="Verdana" w:hAnsi="Verdana"/>
          <w:b/>
          <w:sz w:val="20"/>
          <w:szCs w:val="20"/>
        </w:rPr>
      </w:pPr>
      <w:r>
        <w:rPr>
          <w:rFonts w:ascii="Verdana" w:hAnsi="Verdana"/>
          <w:b/>
          <w:sz w:val="20"/>
          <w:szCs w:val="20"/>
        </w:rPr>
        <w:t>Referat:</w:t>
      </w:r>
    </w:p>
    <w:p w14:paraId="3BAA3D24" w14:textId="4B296AB7" w:rsidR="00874461" w:rsidRDefault="00874461" w:rsidP="00192067">
      <w:pPr>
        <w:rPr>
          <w:rFonts w:ascii="Verdana" w:hAnsi="Verdana"/>
          <w:sz w:val="20"/>
          <w:szCs w:val="20"/>
        </w:rPr>
      </w:pPr>
      <w:r>
        <w:rPr>
          <w:rFonts w:ascii="Verdana" w:hAnsi="Verdana"/>
          <w:sz w:val="20"/>
          <w:szCs w:val="20"/>
        </w:rPr>
        <w:t>H</w:t>
      </w:r>
      <w:r w:rsidR="000C7FCF">
        <w:rPr>
          <w:rFonts w:ascii="Verdana" w:hAnsi="Verdana"/>
          <w:sz w:val="20"/>
          <w:szCs w:val="20"/>
        </w:rPr>
        <w:t>S har h</w:t>
      </w:r>
      <w:r>
        <w:rPr>
          <w:rFonts w:ascii="Verdana" w:hAnsi="Verdana"/>
          <w:sz w:val="20"/>
          <w:szCs w:val="20"/>
        </w:rPr>
        <w:t>øj svarprocent på ung</w:t>
      </w:r>
      <w:r w:rsidR="000C7FCF">
        <w:rPr>
          <w:rFonts w:ascii="Verdana" w:hAnsi="Verdana"/>
          <w:sz w:val="20"/>
          <w:szCs w:val="20"/>
        </w:rPr>
        <w:t>eundersøgelsen, hvilket er rigtigt godt</w:t>
      </w:r>
      <w:r>
        <w:rPr>
          <w:rFonts w:ascii="Verdana" w:hAnsi="Verdana"/>
          <w:sz w:val="20"/>
          <w:szCs w:val="20"/>
        </w:rPr>
        <w:t>. Nygård Skole er ikke med.</w:t>
      </w:r>
    </w:p>
    <w:p w14:paraId="3DAA394E" w14:textId="28145871" w:rsidR="00874461" w:rsidRDefault="000C7FCF" w:rsidP="00192067">
      <w:pPr>
        <w:rPr>
          <w:rFonts w:ascii="Verdana" w:hAnsi="Verdana"/>
          <w:sz w:val="20"/>
          <w:szCs w:val="20"/>
        </w:rPr>
      </w:pPr>
      <w:r>
        <w:rPr>
          <w:rFonts w:ascii="Verdana" w:hAnsi="Verdana"/>
          <w:sz w:val="20"/>
          <w:szCs w:val="20"/>
        </w:rPr>
        <w:t>Ungeundersøgelsen indeholder de unges s</w:t>
      </w:r>
      <w:r w:rsidR="00874461">
        <w:rPr>
          <w:rFonts w:ascii="Verdana" w:hAnsi="Verdana"/>
          <w:sz w:val="20"/>
          <w:szCs w:val="20"/>
        </w:rPr>
        <w:t>elvrapporterede data.</w:t>
      </w:r>
    </w:p>
    <w:p w14:paraId="42ADD959" w14:textId="2277F237" w:rsidR="00C1078F" w:rsidRDefault="00C1078F" w:rsidP="00192067">
      <w:pPr>
        <w:rPr>
          <w:rFonts w:ascii="Verdana" w:hAnsi="Verdana"/>
          <w:sz w:val="20"/>
          <w:szCs w:val="20"/>
        </w:rPr>
      </w:pPr>
    </w:p>
    <w:p w14:paraId="4050749F" w14:textId="77777777" w:rsidR="0014777B" w:rsidRDefault="000C7FCF" w:rsidP="00192067">
      <w:pPr>
        <w:rPr>
          <w:rFonts w:ascii="Verdana" w:hAnsi="Verdana"/>
          <w:sz w:val="20"/>
          <w:szCs w:val="20"/>
        </w:rPr>
      </w:pPr>
      <w:r>
        <w:rPr>
          <w:rFonts w:ascii="Verdana" w:hAnsi="Verdana"/>
          <w:sz w:val="20"/>
          <w:szCs w:val="20"/>
        </w:rPr>
        <w:t>Skolebestyrelsen ønsker at vi genbesøger</w:t>
      </w:r>
      <w:r w:rsidR="00C1078F">
        <w:rPr>
          <w:rFonts w:ascii="Verdana" w:hAnsi="Verdana"/>
          <w:sz w:val="20"/>
          <w:szCs w:val="20"/>
        </w:rPr>
        <w:t xml:space="preserve"> princip</w:t>
      </w:r>
      <w:r>
        <w:rPr>
          <w:rFonts w:ascii="Verdana" w:hAnsi="Verdana"/>
          <w:sz w:val="20"/>
          <w:szCs w:val="20"/>
        </w:rPr>
        <w:t>pet</w:t>
      </w:r>
      <w:r w:rsidR="0014777B">
        <w:rPr>
          <w:rFonts w:ascii="Verdana" w:hAnsi="Verdana"/>
          <w:sz w:val="20"/>
          <w:szCs w:val="20"/>
        </w:rPr>
        <w:t xml:space="preserve"> om mobning, med et skærpet</w:t>
      </w:r>
      <w:r w:rsidR="00C1078F">
        <w:rPr>
          <w:rFonts w:ascii="Verdana" w:hAnsi="Verdana"/>
          <w:sz w:val="20"/>
          <w:szCs w:val="20"/>
        </w:rPr>
        <w:t xml:space="preserve"> fokus på den digitale del.</w:t>
      </w:r>
    </w:p>
    <w:p w14:paraId="7C76E6AD" w14:textId="75F7AF3D" w:rsidR="00C1078F" w:rsidRDefault="0014777B" w:rsidP="00192067">
      <w:pPr>
        <w:rPr>
          <w:rFonts w:ascii="Verdana" w:hAnsi="Verdana"/>
          <w:sz w:val="20"/>
          <w:szCs w:val="20"/>
        </w:rPr>
      </w:pPr>
      <w:r>
        <w:rPr>
          <w:rFonts w:ascii="Verdana" w:hAnsi="Verdana"/>
          <w:sz w:val="20"/>
          <w:szCs w:val="20"/>
        </w:rPr>
        <w:t>Skolebestyrelsen overvejer et forældre-online-møde her i foråret, hvor skolebestyrelsen</w:t>
      </w:r>
      <w:r w:rsidR="00C1078F">
        <w:rPr>
          <w:rFonts w:ascii="Verdana" w:hAnsi="Verdana"/>
          <w:sz w:val="20"/>
          <w:szCs w:val="20"/>
        </w:rPr>
        <w:t xml:space="preserve"> rammesætter nogle af de udfordringer vi har hørt om i ungeundersøgelse</w:t>
      </w:r>
      <w:r>
        <w:rPr>
          <w:rFonts w:ascii="Verdana" w:hAnsi="Verdana"/>
          <w:sz w:val="20"/>
          <w:szCs w:val="20"/>
        </w:rPr>
        <w:t>n (alkohol, rygning, modtage billeder af pornografisk karakter mv.).</w:t>
      </w:r>
    </w:p>
    <w:p w14:paraId="3CC73CA6" w14:textId="426E7AAE" w:rsidR="00B957A2" w:rsidRDefault="00B957A2" w:rsidP="00192067">
      <w:pPr>
        <w:rPr>
          <w:rFonts w:ascii="Verdana" w:hAnsi="Verdana"/>
          <w:sz w:val="20"/>
          <w:szCs w:val="20"/>
        </w:rPr>
      </w:pPr>
    </w:p>
    <w:p w14:paraId="23653EE7" w14:textId="365EE871" w:rsidR="00B957A2" w:rsidRDefault="0014777B" w:rsidP="00192067">
      <w:pPr>
        <w:rPr>
          <w:rFonts w:ascii="Verdana" w:hAnsi="Verdana"/>
          <w:sz w:val="20"/>
          <w:szCs w:val="20"/>
        </w:rPr>
      </w:pPr>
      <w:r>
        <w:rPr>
          <w:rFonts w:ascii="Verdana" w:hAnsi="Verdana"/>
          <w:sz w:val="20"/>
          <w:szCs w:val="20"/>
        </w:rPr>
        <w:t xml:space="preserve">Skolebestyrelen ønsker at </w:t>
      </w:r>
      <w:r w:rsidR="00B957A2">
        <w:rPr>
          <w:rFonts w:ascii="Verdana" w:hAnsi="Verdana"/>
          <w:sz w:val="20"/>
          <w:szCs w:val="20"/>
        </w:rPr>
        <w:t xml:space="preserve">SSP </w:t>
      </w:r>
      <w:r>
        <w:rPr>
          <w:rFonts w:ascii="Verdana" w:hAnsi="Verdana"/>
          <w:sz w:val="20"/>
          <w:szCs w:val="20"/>
        </w:rPr>
        <w:t xml:space="preserve">kommer </w:t>
      </w:r>
      <w:r w:rsidR="00B957A2">
        <w:rPr>
          <w:rFonts w:ascii="Verdana" w:hAnsi="Verdana"/>
          <w:sz w:val="20"/>
          <w:szCs w:val="20"/>
        </w:rPr>
        <w:t>med på 7. klassetrins forældremøder vedr. rygning, stoffer, alkohol og billeddeling mv.</w:t>
      </w:r>
    </w:p>
    <w:p w14:paraId="238173CE" w14:textId="06122B7F" w:rsidR="00B957A2" w:rsidRDefault="0014777B" w:rsidP="00192067">
      <w:pPr>
        <w:rPr>
          <w:rFonts w:ascii="Verdana" w:hAnsi="Verdana"/>
          <w:sz w:val="20"/>
          <w:szCs w:val="20"/>
        </w:rPr>
      </w:pPr>
      <w:r>
        <w:rPr>
          <w:rFonts w:ascii="Verdana" w:hAnsi="Verdana"/>
          <w:sz w:val="20"/>
          <w:szCs w:val="20"/>
        </w:rPr>
        <w:t>Kender vi til</w:t>
      </w:r>
      <w:r w:rsidR="00B957A2">
        <w:rPr>
          <w:rFonts w:ascii="Verdana" w:hAnsi="Verdana"/>
          <w:sz w:val="20"/>
          <w:szCs w:val="20"/>
        </w:rPr>
        <w:t xml:space="preserve"> influensers vi kan bruge til små filmklip?</w:t>
      </w:r>
      <w:r>
        <w:rPr>
          <w:rFonts w:ascii="Verdana" w:hAnsi="Verdana"/>
          <w:sz w:val="20"/>
          <w:szCs w:val="20"/>
        </w:rPr>
        <w:t xml:space="preserve"> Skolebestyrelsen undersøger og vender tilbage i forhold til dette.</w:t>
      </w:r>
    </w:p>
    <w:p w14:paraId="044DC8F5" w14:textId="32C9E88D" w:rsidR="00B957A2" w:rsidRPr="00874461" w:rsidRDefault="0014777B" w:rsidP="00192067">
      <w:pPr>
        <w:rPr>
          <w:rFonts w:ascii="Verdana" w:hAnsi="Verdana"/>
          <w:sz w:val="20"/>
          <w:szCs w:val="20"/>
        </w:rPr>
      </w:pPr>
      <w:r>
        <w:rPr>
          <w:rFonts w:ascii="Verdana" w:hAnsi="Verdana"/>
          <w:sz w:val="20"/>
          <w:szCs w:val="20"/>
        </w:rPr>
        <w:t xml:space="preserve">Skolebestyrelsen foreslår at elevrådet laver </w:t>
      </w:r>
      <w:r w:rsidR="00B957A2">
        <w:rPr>
          <w:rFonts w:ascii="Verdana" w:hAnsi="Verdana"/>
          <w:sz w:val="20"/>
          <w:szCs w:val="20"/>
        </w:rPr>
        <w:t>små filmklip om adfærd på disse områder.</w:t>
      </w:r>
    </w:p>
    <w:p w14:paraId="0FB974CB" w14:textId="02FFE524" w:rsidR="002E5C55" w:rsidRPr="002E5C55" w:rsidRDefault="002E5C55" w:rsidP="00192067">
      <w:pPr>
        <w:rPr>
          <w:rFonts w:ascii="Verdana" w:hAnsi="Verdana"/>
          <w:sz w:val="20"/>
          <w:szCs w:val="20"/>
        </w:rPr>
      </w:pPr>
      <w:r>
        <w:rPr>
          <w:rFonts w:ascii="Verdana" w:hAnsi="Verdana"/>
          <w:sz w:val="20"/>
          <w:szCs w:val="20"/>
        </w:rPr>
        <w:t>___________________________________________________________________________</w:t>
      </w:r>
    </w:p>
    <w:p w14:paraId="3D11BE2D" w14:textId="65B10574" w:rsidR="002E5C55" w:rsidRDefault="002E5C55" w:rsidP="00192067">
      <w:pPr>
        <w:rPr>
          <w:rFonts w:ascii="Verdana" w:hAnsi="Verdana"/>
          <w:sz w:val="20"/>
          <w:szCs w:val="20"/>
        </w:rPr>
      </w:pPr>
    </w:p>
    <w:p w14:paraId="4AC393A5" w14:textId="77777777" w:rsidR="00D41BDA" w:rsidRPr="00D41BDA" w:rsidRDefault="00D41BDA" w:rsidP="00192067">
      <w:pPr>
        <w:rPr>
          <w:rFonts w:ascii="Verdana" w:hAnsi="Verdana"/>
          <w:b/>
          <w:sz w:val="20"/>
          <w:szCs w:val="20"/>
        </w:rPr>
      </w:pPr>
    </w:p>
    <w:p w14:paraId="7AF44F26" w14:textId="439BB467" w:rsidR="00192067" w:rsidRPr="00B332D5" w:rsidRDefault="00FA4ADE" w:rsidP="00192067">
      <w:pPr>
        <w:rPr>
          <w:rFonts w:ascii="Verdana" w:hAnsi="Verdana"/>
          <w:sz w:val="20"/>
          <w:szCs w:val="20"/>
        </w:rPr>
      </w:pPr>
      <w:r>
        <w:rPr>
          <w:rFonts w:ascii="Verdana" w:hAnsi="Verdana"/>
          <w:b/>
          <w:color w:val="000000"/>
          <w:sz w:val="20"/>
          <w:szCs w:val="20"/>
        </w:rPr>
        <w:t>5</w:t>
      </w:r>
      <w:r w:rsidR="00192067">
        <w:rPr>
          <w:rFonts w:ascii="Verdana" w:hAnsi="Verdana"/>
          <w:b/>
          <w:color w:val="000000"/>
          <w:sz w:val="20"/>
          <w:szCs w:val="20"/>
        </w:rPr>
        <w:t xml:space="preserve">. Meddelelser (fra elevrepræsentanter, ledelsen, medarbejderrepræsentanter, formanden, forældrerepræsentanter, Byråd) – </w:t>
      </w:r>
      <w:r w:rsidR="00192067" w:rsidRPr="00F203CF">
        <w:rPr>
          <w:rFonts w:ascii="Verdana" w:hAnsi="Verdana"/>
          <w:color w:val="000000"/>
          <w:sz w:val="20"/>
          <w:szCs w:val="20"/>
        </w:rPr>
        <w:t>punkt til orientering</w:t>
      </w:r>
      <w:r w:rsidR="00192067">
        <w:rPr>
          <w:rFonts w:ascii="Verdana" w:hAnsi="Verdana"/>
          <w:b/>
          <w:color w:val="000000"/>
          <w:sz w:val="20"/>
          <w:szCs w:val="20"/>
        </w:rPr>
        <w:t xml:space="preserve"> </w:t>
      </w:r>
      <w:r w:rsidR="00BE5009">
        <w:rPr>
          <w:rFonts w:ascii="Verdana" w:hAnsi="Verdana"/>
          <w:color w:val="000000"/>
          <w:sz w:val="20"/>
          <w:szCs w:val="20"/>
        </w:rPr>
        <w:t>(</w:t>
      </w:r>
      <w:r w:rsidR="00787CCE">
        <w:rPr>
          <w:rFonts w:ascii="Verdana" w:hAnsi="Verdana"/>
          <w:sz w:val="20"/>
          <w:szCs w:val="20"/>
        </w:rPr>
        <w:t>ca. 15</w:t>
      </w:r>
      <w:r w:rsidR="00192067">
        <w:rPr>
          <w:rFonts w:ascii="Verdana" w:hAnsi="Verdana"/>
          <w:color w:val="000000"/>
          <w:sz w:val="20"/>
          <w:szCs w:val="20"/>
        </w:rPr>
        <w:t xml:space="preserve"> min.)</w:t>
      </w:r>
    </w:p>
    <w:p w14:paraId="098D6828" w14:textId="77777777" w:rsidR="00192067" w:rsidRDefault="00192067" w:rsidP="00192067">
      <w:pPr>
        <w:rPr>
          <w:rFonts w:ascii="Verdana" w:hAnsi="Verdana"/>
          <w:color w:val="000000"/>
          <w:sz w:val="20"/>
          <w:szCs w:val="20"/>
        </w:rPr>
      </w:pPr>
    </w:p>
    <w:p w14:paraId="10E18A0B" w14:textId="77777777" w:rsidR="00B614B5" w:rsidRDefault="00192067" w:rsidP="00192067">
      <w:pPr>
        <w:rPr>
          <w:rFonts w:ascii="Verdana" w:hAnsi="Verdana"/>
          <w:b/>
          <w:color w:val="000000"/>
          <w:sz w:val="20"/>
          <w:szCs w:val="20"/>
        </w:rPr>
      </w:pPr>
      <w:r>
        <w:rPr>
          <w:rFonts w:ascii="Verdana" w:hAnsi="Verdana"/>
          <w:b/>
          <w:color w:val="000000"/>
          <w:sz w:val="20"/>
          <w:szCs w:val="20"/>
        </w:rPr>
        <w:t xml:space="preserve">Referat: </w:t>
      </w:r>
    </w:p>
    <w:p w14:paraId="2C0EB036" w14:textId="75921276" w:rsidR="00C65D1A" w:rsidRDefault="00C65D1A" w:rsidP="00192067">
      <w:pPr>
        <w:rPr>
          <w:rFonts w:ascii="Verdana" w:hAnsi="Verdana"/>
          <w:color w:val="000000"/>
          <w:sz w:val="20"/>
          <w:szCs w:val="20"/>
        </w:rPr>
      </w:pPr>
      <w:r>
        <w:rPr>
          <w:rFonts w:ascii="Verdana" w:hAnsi="Verdana"/>
          <w:color w:val="000000"/>
          <w:sz w:val="20"/>
          <w:szCs w:val="20"/>
        </w:rPr>
        <w:t>Elevråd:</w:t>
      </w:r>
      <w:r w:rsidR="00B06C10">
        <w:rPr>
          <w:rFonts w:ascii="Verdana" w:hAnsi="Verdana"/>
          <w:color w:val="000000"/>
          <w:sz w:val="20"/>
          <w:szCs w:val="20"/>
        </w:rPr>
        <w:t xml:space="preserve"> </w:t>
      </w:r>
      <w:r w:rsidR="00927392">
        <w:rPr>
          <w:rFonts w:ascii="Verdana" w:hAnsi="Verdana"/>
          <w:color w:val="000000"/>
          <w:sz w:val="20"/>
          <w:szCs w:val="20"/>
        </w:rPr>
        <w:t>ikke til stede.</w:t>
      </w:r>
    </w:p>
    <w:p w14:paraId="4A8AC6C8" w14:textId="3CC882D3" w:rsidR="00C65D1A" w:rsidRDefault="00B415C2" w:rsidP="00192067">
      <w:pPr>
        <w:rPr>
          <w:rFonts w:ascii="Verdana" w:hAnsi="Verdana"/>
          <w:color w:val="000000"/>
          <w:sz w:val="20"/>
          <w:szCs w:val="20"/>
        </w:rPr>
      </w:pPr>
      <w:r>
        <w:rPr>
          <w:rFonts w:ascii="Verdana" w:hAnsi="Verdana"/>
          <w:color w:val="000000"/>
          <w:sz w:val="20"/>
          <w:szCs w:val="20"/>
        </w:rPr>
        <w:t>Ledelsen:</w:t>
      </w:r>
      <w:r w:rsidR="00572593">
        <w:rPr>
          <w:rFonts w:ascii="Verdana" w:hAnsi="Verdana"/>
          <w:color w:val="000000"/>
          <w:sz w:val="20"/>
          <w:szCs w:val="20"/>
        </w:rPr>
        <w:t xml:space="preserve"> </w:t>
      </w:r>
      <w:r w:rsidR="002737DF">
        <w:rPr>
          <w:rFonts w:ascii="Verdana" w:hAnsi="Verdana"/>
          <w:color w:val="000000"/>
          <w:sz w:val="20"/>
          <w:szCs w:val="20"/>
        </w:rPr>
        <w:t>1) Trivselsun</w:t>
      </w:r>
      <w:r w:rsidR="00C1078F">
        <w:rPr>
          <w:rFonts w:ascii="Verdana" w:hAnsi="Verdana"/>
          <w:color w:val="000000"/>
          <w:sz w:val="20"/>
          <w:szCs w:val="20"/>
        </w:rPr>
        <w:t>dersøgelse som led i uddannelse.</w:t>
      </w:r>
      <w:r w:rsidR="0014777B">
        <w:rPr>
          <w:rFonts w:ascii="Verdana" w:hAnsi="Verdana"/>
          <w:color w:val="000000"/>
          <w:sz w:val="20"/>
          <w:szCs w:val="20"/>
        </w:rPr>
        <w:t xml:space="preserve"> Kari er i gang med en Master i Datastyret Organisationsudvikling (MDO), og bruger elevtrivsel som emne gennem de to år uddannelsen tager. Kari har bedt 7. årgang skrive et essay/fristil om elevtrivsel i skole, som led i en undersøgelse i forhold til hvorvidt de statslige trivselsmålinger, måler på det de unge reelt er optaget af.</w:t>
      </w:r>
      <w:r w:rsidR="00C1078F">
        <w:rPr>
          <w:rFonts w:ascii="Verdana" w:hAnsi="Verdana"/>
          <w:color w:val="000000"/>
          <w:sz w:val="20"/>
          <w:szCs w:val="20"/>
        </w:rPr>
        <w:t xml:space="preserve"> 2) Renovering af </w:t>
      </w:r>
      <w:proofErr w:type="spellStart"/>
      <w:r w:rsidR="00C1078F">
        <w:rPr>
          <w:rFonts w:ascii="Verdana" w:hAnsi="Verdana"/>
          <w:color w:val="000000"/>
          <w:sz w:val="20"/>
          <w:szCs w:val="20"/>
        </w:rPr>
        <w:t>Nordvestskolen</w:t>
      </w:r>
      <w:proofErr w:type="spellEnd"/>
      <w:r w:rsidR="00C1078F">
        <w:rPr>
          <w:rFonts w:ascii="Verdana" w:hAnsi="Verdana"/>
          <w:color w:val="000000"/>
          <w:sz w:val="20"/>
          <w:szCs w:val="20"/>
        </w:rPr>
        <w:t xml:space="preserve"> inkl. </w:t>
      </w:r>
      <w:r w:rsidR="00C1078F" w:rsidRPr="005E6BAA">
        <w:rPr>
          <w:rFonts w:ascii="Verdana" w:hAnsi="Verdana"/>
          <w:b/>
          <w:color w:val="000000"/>
          <w:sz w:val="20"/>
          <w:szCs w:val="20"/>
        </w:rPr>
        <w:t>første spadestik 8/4 kl. 13.00</w:t>
      </w:r>
      <w:r w:rsidR="005E6BAA">
        <w:rPr>
          <w:rFonts w:ascii="Verdana" w:hAnsi="Verdana"/>
          <w:color w:val="000000"/>
          <w:sz w:val="20"/>
          <w:szCs w:val="20"/>
        </w:rPr>
        <w:t>. Bygge</w:t>
      </w:r>
      <w:r w:rsidR="0014777B">
        <w:rPr>
          <w:rFonts w:ascii="Verdana" w:hAnsi="Verdana"/>
          <w:color w:val="000000"/>
          <w:sz w:val="20"/>
          <w:szCs w:val="20"/>
        </w:rPr>
        <w:t xml:space="preserve">hegnet er kommet op, det samme </w:t>
      </w:r>
      <w:r w:rsidR="005E6BAA">
        <w:rPr>
          <w:rFonts w:ascii="Verdana" w:hAnsi="Verdana"/>
          <w:color w:val="000000"/>
          <w:sz w:val="20"/>
          <w:szCs w:val="20"/>
        </w:rPr>
        <w:t>er etablering af byggeplads. Murstenene er valgt, og nu er vi for alvor i gang.</w:t>
      </w:r>
    </w:p>
    <w:p w14:paraId="0AB2B1AA" w14:textId="2055F863" w:rsidR="00C65D1A" w:rsidRDefault="00C65D1A" w:rsidP="00192067">
      <w:pPr>
        <w:rPr>
          <w:rFonts w:ascii="Verdana" w:hAnsi="Verdana"/>
          <w:color w:val="000000"/>
          <w:sz w:val="20"/>
          <w:szCs w:val="20"/>
        </w:rPr>
      </w:pPr>
      <w:r>
        <w:rPr>
          <w:rFonts w:ascii="Verdana" w:hAnsi="Verdana"/>
          <w:color w:val="000000"/>
          <w:sz w:val="20"/>
          <w:szCs w:val="20"/>
        </w:rPr>
        <w:t>Medarbejderrepræsentanter:</w:t>
      </w:r>
      <w:r w:rsidR="008D0344">
        <w:rPr>
          <w:rFonts w:ascii="Verdana" w:hAnsi="Verdana"/>
          <w:color w:val="000000"/>
          <w:sz w:val="20"/>
          <w:szCs w:val="20"/>
        </w:rPr>
        <w:t xml:space="preserve"> </w:t>
      </w:r>
      <w:r w:rsidR="005E6BAA">
        <w:rPr>
          <w:rFonts w:ascii="Verdana" w:hAnsi="Verdana"/>
          <w:color w:val="000000"/>
          <w:sz w:val="20"/>
          <w:szCs w:val="20"/>
        </w:rPr>
        <w:t xml:space="preserve">Medarbejderne </w:t>
      </w:r>
      <w:r w:rsidR="00090F13">
        <w:rPr>
          <w:rFonts w:ascii="Verdana" w:hAnsi="Verdana"/>
          <w:color w:val="000000"/>
          <w:sz w:val="20"/>
          <w:szCs w:val="20"/>
        </w:rPr>
        <w:t>håber</w:t>
      </w:r>
      <w:r w:rsidR="005E6BAA">
        <w:rPr>
          <w:rFonts w:ascii="Verdana" w:hAnsi="Verdana"/>
          <w:color w:val="000000"/>
          <w:sz w:val="20"/>
          <w:szCs w:val="20"/>
        </w:rPr>
        <w:t>,</w:t>
      </w:r>
      <w:r w:rsidR="00090F13">
        <w:rPr>
          <w:rFonts w:ascii="Verdana" w:hAnsi="Verdana"/>
          <w:color w:val="000000"/>
          <w:sz w:val="20"/>
          <w:szCs w:val="20"/>
        </w:rPr>
        <w:t xml:space="preserve"> at alle elever </w:t>
      </w:r>
      <w:r w:rsidR="005E6BAA">
        <w:rPr>
          <w:rFonts w:ascii="Verdana" w:hAnsi="Verdana"/>
          <w:color w:val="000000"/>
          <w:sz w:val="20"/>
          <w:szCs w:val="20"/>
        </w:rPr>
        <w:t>og lærere er retur efter påske.</w:t>
      </w:r>
    </w:p>
    <w:p w14:paraId="05E0F2DC" w14:textId="27DE1480" w:rsidR="00C65D1A" w:rsidRDefault="00C65D1A" w:rsidP="00192067">
      <w:pPr>
        <w:rPr>
          <w:rFonts w:ascii="Verdana" w:hAnsi="Verdana"/>
          <w:color w:val="000000"/>
          <w:sz w:val="20"/>
          <w:szCs w:val="20"/>
        </w:rPr>
      </w:pPr>
      <w:r>
        <w:rPr>
          <w:rFonts w:ascii="Verdana" w:hAnsi="Verdana"/>
          <w:color w:val="000000"/>
          <w:sz w:val="20"/>
          <w:szCs w:val="20"/>
        </w:rPr>
        <w:t>Formanden</w:t>
      </w:r>
      <w:r w:rsidR="00572593">
        <w:rPr>
          <w:rFonts w:ascii="Verdana" w:hAnsi="Verdana"/>
          <w:color w:val="000000"/>
          <w:sz w:val="20"/>
          <w:szCs w:val="20"/>
        </w:rPr>
        <w:t>:</w:t>
      </w:r>
      <w:r w:rsidR="005E6BAA">
        <w:rPr>
          <w:rFonts w:ascii="Verdana" w:hAnsi="Verdana"/>
          <w:color w:val="000000"/>
          <w:sz w:val="20"/>
          <w:szCs w:val="20"/>
        </w:rPr>
        <w:t xml:space="preserve"> Årsrapport fra skolebestyrelsen bliver online i år. Jan planlægger at lave s</w:t>
      </w:r>
      <w:r w:rsidR="00090F13">
        <w:rPr>
          <w:rFonts w:ascii="Verdana" w:hAnsi="Verdana"/>
          <w:color w:val="000000"/>
          <w:sz w:val="20"/>
          <w:szCs w:val="20"/>
        </w:rPr>
        <w:t>må videoklip fra de fire matrikler</w:t>
      </w:r>
      <w:r w:rsidR="005E6BAA">
        <w:rPr>
          <w:rFonts w:ascii="Verdana" w:hAnsi="Verdana"/>
          <w:color w:val="000000"/>
          <w:sz w:val="20"/>
          <w:szCs w:val="20"/>
        </w:rPr>
        <w:t>,</w:t>
      </w:r>
      <w:r w:rsidR="00090F13">
        <w:rPr>
          <w:rFonts w:ascii="Verdana" w:hAnsi="Verdana"/>
          <w:color w:val="000000"/>
          <w:sz w:val="20"/>
          <w:szCs w:val="20"/>
        </w:rPr>
        <w:t xml:space="preserve"> med en tour-de-</w:t>
      </w:r>
      <w:proofErr w:type="spellStart"/>
      <w:r w:rsidR="005E6BAA">
        <w:rPr>
          <w:rFonts w:ascii="Verdana" w:hAnsi="Verdana"/>
          <w:color w:val="000000"/>
          <w:sz w:val="20"/>
          <w:szCs w:val="20"/>
        </w:rPr>
        <w:t>fource</w:t>
      </w:r>
      <w:proofErr w:type="spellEnd"/>
      <w:r w:rsidR="005E6BAA">
        <w:rPr>
          <w:rFonts w:ascii="Verdana" w:hAnsi="Verdana"/>
          <w:color w:val="000000"/>
          <w:sz w:val="20"/>
          <w:szCs w:val="20"/>
        </w:rPr>
        <w:t xml:space="preserve"> gennem det skolebestyrelsen har haft på </w:t>
      </w:r>
      <w:r w:rsidR="00090F13">
        <w:rPr>
          <w:rFonts w:ascii="Verdana" w:hAnsi="Verdana"/>
          <w:color w:val="000000"/>
          <w:sz w:val="20"/>
          <w:szCs w:val="20"/>
        </w:rPr>
        <w:t>dagsorden</w:t>
      </w:r>
      <w:r w:rsidR="005E6BAA">
        <w:rPr>
          <w:rFonts w:ascii="Verdana" w:hAnsi="Verdana"/>
          <w:color w:val="000000"/>
          <w:sz w:val="20"/>
          <w:szCs w:val="20"/>
        </w:rPr>
        <w:t xml:space="preserve"> gennem det seneste skoleår. Formanden vil også slå et slag for at stille op til skolebestyrelsen, da der er nyvalg efter kommunalvalget.</w:t>
      </w:r>
    </w:p>
    <w:p w14:paraId="7F7FE5AE" w14:textId="0538A53E" w:rsidR="00C65D1A" w:rsidRPr="00C65D1A" w:rsidRDefault="00C65D1A" w:rsidP="00192067">
      <w:pPr>
        <w:rPr>
          <w:rFonts w:ascii="Verdana" w:hAnsi="Verdana"/>
          <w:color w:val="000000"/>
          <w:sz w:val="20"/>
          <w:szCs w:val="20"/>
        </w:rPr>
      </w:pPr>
      <w:r>
        <w:rPr>
          <w:rFonts w:ascii="Verdana" w:hAnsi="Verdana"/>
          <w:color w:val="000000"/>
          <w:sz w:val="20"/>
          <w:szCs w:val="20"/>
        </w:rPr>
        <w:t>Forældrerepræsentanter:</w:t>
      </w:r>
      <w:r w:rsidR="00572593">
        <w:rPr>
          <w:rFonts w:ascii="Verdana" w:hAnsi="Verdana"/>
          <w:color w:val="000000"/>
          <w:sz w:val="20"/>
          <w:szCs w:val="20"/>
        </w:rPr>
        <w:t xml:space="preserve"> </w:t>
      </w:r>
      <w:r w:rsidR="005E6BAA">
        <w:rPr>
          <w:rFonts w:ascii="Verdana" w:hAnsi="Verdana"/>
          <w:color w:val="000000"/>
          <w:sz w:val="20"/>
          <w:szCs w:val="20"/>
        </w:rPr>
        <w:t xml:space="preserve">Ros fra skolebestyrelsen til </w:t>
      </w:r>
      <w:r w:rsidR="00090F13">
        <w:rPr>
          <w:rFonts w:ascii="Verdana" w:hAnsi="Verdana"/>
          <w:color w:val="000000"/>
          <w:sz w:val="20"/>
          <w:szCs w:val="20"/>
        </w:rPr>
        <w:t xml:space="preserve"> medarbejderne for godt udført arbejde, inkl. god info</w:t>
      </w:r>
      <w:r w:rsidR="005E6BAA">
        <w:rPr>
          <w:rFonts w:ascii="Verdana" w:hAnsi="Verdana"/>
          <w:color w:val="000000"/>
          <w:sz w:val="20"/>
          <w:szCs w:val="20"/>
        </w:rPr>
        <w:t xml:space="preserve"> gennem det seneste år</w:t>
      </w:r>
      <w:r w:rsidR="00090F13">
        <w:rPr>
          <w:rFonts w:ascii="Verdana" w:hAnsi="Verdana"/>
          <w:color w:val="000000"/>
          <w:sz w:val="20"/>
          <w:szCs w:val="20"/>
        </w:rPr>
        <w:t>.</w:t>
      </w:r>
      <w:r>
        <w:rPr>
          <w:rFonts w:ascii="Verdana" w:hAnsi="Verdana"/>
          <w:color w:val="000000"/>
          <w:sz w:val="20"/>
          <w:szCs w:val="20"/>
        </w:rPr>
        <w:br/>
        <w:t>Byråd:</w:t>
      </w:r>
      <w:r w:rsidR="00572593">
        <w:rPr>
          <w:rFonts w:ascii="Verdana" w:hAnsi="Verdana"/>
          <w:color w:val="000000"/>
          <w:sz w:val="20"/>
          <w:szCs w:val="20"/>
        </w:rPr>
        <w:t xml:space="preserve"> </w:t>
      </w:r>
      <w:r w:rsidR="005E6BAA">
        <w:rPr>
          <w:rFonts w:ascii="Verdana" w:hAnsi="Verdana"/>
          <w:color w:val="000000"/>
          <w:sz w:val="20"/>
          <w:szCs w:val="20"/>
        </w:rPr>
        <w:t>T</w:t>
      </w:r>
      <w:r w:rsidR="00090F13">
        <w:rPr>
          <w:rFonts w:ascii="Verdana" w:hAnsi="Verdana"/>
          <w:color w:val="000000"/>
          <w:sz w:val="20"/>
          <w:szCs w:val="20"/>
        </w:rPr>
        <w:t>rivselsarbejde</w:t>
      </w:r>
      <w:r w:rsidR="005E6BAA">
        <w:rPr>
          <w:rFonts w:ascii="Verdana" w:hAnsi="Verdana"/>
          <w:color w:val="000000"/>
          <w:sz w:val="20"/>
          <w:szCs w:val="20"/>
        </w:rPr>
        <w:t xml:space="preserve"> i folkeskolen får midler som skal anvendes inden sommerferien. Fordelingen er ikke udført endnu.</w:t>
      </w:r>
      <w:r w:rsidR="00090F13">
        <w:rPr>
          <w:rFonts w:ascii="Verdana" w:hAnsi="Verdana"/>
          <w:color w:val="000000"/>
          <w:sz w:val="20"/>
          <w:szCs w:val="20"/>
        </w:rPr>
        <w:t xml:space="preserve"> </w:t>
      </w:r>
    </w:p>
    <w:p w14:paraId="0EE56387" w14:textId="55FF289A" w:rsidR="00834B35" w:rsidRPr="00834B35" w:rsidRDefault="00834B35" w:rsidP="00834B35">
      <w:pPr>
        <w:rPr>
          <w:rFonts w:ascii="Verdana" w:hAnsi="Verdana"/>
          <w:color w:val="000000"/>
          <w:sz w:val="20"/>
          <w:szCs w:val="20"/>
        </w:rPr>
      </w:pPr>
      <w:r>
        <w:rPr>
          <w:rFonts w:ascii="Verdana" w:hAnsi="Verdana"/>
          <w:color w:val="000000"/>
          <w:sz w:val="20"/>
          <w:szCs w:val="20"/>
        </w:rPr>
        <w:t>___________________________________________________________________________</w:t>
      </w:r>
    </w:p>
    <w:p w14:paraId="5124486B" w14:textId="77777777" w:rsidR="004B7C64" w:rsidRDefault="004B7C64" w:rsidP="00192067">
      <w:pPr>
        <w:rPr>
          <w:rFonts w:ascii="Verdana" w:hAnsi="Verdana"/>
          <w:b/>
          <w:color w:val="000000"/>
          <w:sz w:val="20"/>
          <w:szCs w:val="20"/>
        </w:rPr>
      </w:pPr>
    </w:p>
    <w:p w14:paraId="4B3728FE" w14:textId="552F5C98" w:rsidR="00B419EB" w:rsidRPr="00975222" w:rsidRDefault="00FA4ADE" w:rsidP="00192067">
      <w:pPr>
        <w:rPr>
          <w:rFonts w:ascii="Verdana" w:hAnsi="Verdana"/>
          <w:color w:val="000000"/>
          <w:sz w:val="20"/>
          <w:szCs w:val="20"/>
        </w:rPr>
      </w:pPr>
      <w:r>
        <w:rPr>
          <w:rFonts w:ascii="Verdana" w:hAnsi="Verdana"/>
          <w:b/>
          <w:color w:val="000000"/>
          <w:sz w:val="20"/>
          <w:szCs w:val="20"/>
        </w:rPr>
        <w:t>6</w:t>
      </w:r>
      <w:r w:rsidR="00192067">
        <w:rPr>
          <w:rFonts w:ascii="Verdana" w:hAnsi="Verdana"/>
          <w:b/>
          <w:color w:val="000000"/>
          <w:sz w:val="20"/>
          <w:szCs w:val="20"/>
        </w:rPr>
        <w:t xml:space="preserve">. Evt. </w:t>
      </w:r>
      <w:r w:rsidR="0065661A">
        <w:rPr>
          <w:rFonts w:ascii="Verdana" w:hAnsi="Verdana"/>
          <w:color w:val="000000"/>
          <w:sz w:val="20"/>
          <w:szCs w:val="20"/>
        </w:rPr>
        <w:t>– punkt til orientering (</w:t>
      </w:r>
      <w:r w:rsidR="002A099C">
        <w:rPr>
          <w:rFonts w:ascii="Verdana" w:hAnsi="Verdana"/>
          <w:color w:val="000000"/>
          <w:sz w:val="20"/>
          <w:szCs w:val="20"/>
        </w:rPr>
        <w:t xml:space="preserve">ca. </w:t>
      </w:r>
      <w:r w:rsidR="008A7B2B">
        <w:rPr>
          <w:rFonts w:ascii="Verdana" w:hAnsi="Verdana"/>
          <w:color w:val="000000"/>
          <w:sz w:val="20"/>
          <w:szCs w:val="20"/>
        </w:rPr>
        <w:t>5</w:t>
      </w:r>
      <w:r w:rsidR="00192067">
        <w:rPr>
          <w:rFonts w:ascii="Verdana" w:hAnsi="Verdana"/>
          <w:color w:val="000000"/>
          <w:sz w:val="20"/>
          <w:szCs w:val="20"/>
        </w:rPr>
        <w:t xml:space="preserve"> min.)</w:t>
      </w:r>
    </w:p>
    <w:p w14:paraId="740AA2F8" w14:textId="77777777" w:rsidR="00192067" w:rsidRDefault="00192067" w:rsidP="00192067">
      <w:pPr>
        <w:rPr>
          <w:rFonts w:ascii="Verdana" w:hAnsi="Verdana"/>
          <w:b/>
          <w:color w:val="000000"/>
          <w:sz w:val="20"/>
          <w:szCs w:val="20"/>
        </w:rPr>
      </w:pPr>
    </w:p>
    <w:p w14:paraId="09E7C3B0" w14:textId="29864872" w:rsidR="00DD6021" w:rsidRDefault="00192067" w:rsidP="00192067">
      <w:pPr>
        <w:rPr>
          <w:rFonts w:ascii="Verdana" w:hAnsi="Verdana"/>
          <w:b/>
          <w:color w:val="000000"/>
          <w:sz w:val="20"/>
          <w:szCs w:val="20"/>
        </w:rPr>
      </w:pPr>
      <w:r>
        <w:rPr>
          <w:rFonts w:ascii="Verdana" w:hAnsi="Verdana"/>
          <w:b/>
          <w:color w:val="000000"/>
          <w:sz w:val="20"/>
          <w:szCs w:val="20"/>
        </w:rPr>
        <w:t>Referat:</w:t>
      </w:r>
    </w:p>
    <w:p w14:paraId="1F960AF8" w14:textId="5BD25A9E" w:rsidR="00090F13" w:rsidRDefault="005E6BAA" w:rsidP="00192067">
      <w:pPr>
        <w:rPr>
          <w:rFonts w:ascii="Verdana" w:hAnsi="Verdana"/>
          <w:color w:val="000000"/>
          <w:sz w:val="20"/>
          <w:szCs w:val="20"/>
        </w:rPr>
      </w:pPr>
      <w:r>
        <w:rPr>
          <w:rFonts w:ascii="Verdana" w:hAnsi="Verdana"/>
          <w:color w:val="000000"/>
          <w:sz w:val="20"/>
          <w:szCs w:val="20"/>
        </w:rPr>
        <w:t>Forslag om at vi kigger på p</w:t>
      </w:r>
      <w:r w:rsidR="00090F13">
        <w:rPr>
          <w:rFonts w:ascii="Verdana" w:hAnsi="Verdana"/>
          <w:color w:val="000000"/>
          <w:sz w:val="20"/>
          <w:szCs w:val="20"/>
        </w:rPr>
        <w:t>rincip for digital mobning</w:t>
      </w:r>
      <w:r>
        <w:rPr>
          <w:rFonts w:ascii="Verdana" w:hAnsi="Verdana"/>
          <w:color w:val="000000"/>
          <w:sz w:val="20"/>
          <w:szCs w:val="20"/>
        </w:rPr>
        <w:t xml:space="preserve"> ved et kommende møde</w:t>
      </w:r>
      <w:r w:rsidR="00090F13">
        <w:rPr>
          <w:rFonts w:ascii="Verdana" w:hAnsi="Verdana"/>
          <w:color w:val="000000"/>
          <w:sz w:val="20"/>
          <w:szCs w:val="20"/>
        </w:rPr>
        <w:t>.</w:t>
      </w:r>
    </w:p>
    <w:p w14:paraId="4A78867A" w14:textId="774FEFDF" w:rsidR="00090F13" w:rsidRDefault="005E6BAA" w:rsidP="00192067">
      <w:pPr>
        <w:rPr>
          <w:rFonts w:ascii="Verdana" w:hAnsi="Verdana"/>
          <w:color w:val="000000"/>
          <w:sz w:val="20"/>
          <w:szCs w:val="20"/>
        </w:rPr>
      </w:pPr>
      <w:r>
        <w:rPr>
          <w:rFonts w:ascii="Verdana" w:hAnsi="Verdana"/>
          <w:color w:val="000000"/>
          <w:sz w:val="20"/>
          <w:szCs w:val="20"/>
        </w:rPr>
        <w:t>Forslag fra skolebestyrelsen om, at vi skolebestyrelsen laver en ’</w:t>
      </w:r>
      <w:r w:rsidR="00A83E24">
        <w:rPr>
          <w:rFonts w:ascii="Verdana" w:hAnsi="Verdana"/>
          <w:color w:val="000000"/>
          <w:sz w:val="20"/>
          <w:szCs w:val="20"/>
        </w:rPr>
        <w:t>Principbibel</w:t>
      </w:r>
      <w:r>
        <w:rPr>
          <w:rFonts w:ascii="Verdana" w:hAnsi="Verdana"/>
          <w:color w:val="000000"/>
          <w:sz w:val="20"/>
          <w:szCs w:val="20"/>
        </w:rPr>
        <w:t>’</w:t>
      </w:r>
      <w:r w:rsidR="00A83E24">
        <w:rPr>
          <w:rFonts w:ascii="Verdana" w:hAnsi="Verdana"/>
          <w:color w:val="000000"/>
          <w:sz w:val="20"/>
          <w:szCs w:val="20"/>
        </w:rPr>
        <w:t xml:space="preserve"> til alle forældre, </w:t>
      </w:r>
      <w:r>
        <w:rPr>
          <w:rFonts w:ascii="Verdana" w:hAnsi="Verdana"/>
          <w:color w:val="000000"/>
          <w:sz w:val="20"/>
          <w:szCs w:val="20"/>
        </w:rPr>
        <w:t>hvor det tydeligt fremgår, at det er dette</w:t>
      </w:r>
      <w:r w:rsidR="00A83E24">
        <w:rPr>
          <w:rFonts w:ascii="Verdana" w:hAnsi="Verdana"/>
          <w:color w:val="000000"/>
          <w:sz w:val="20"/>
          <w:szCs w:val="20"/>
        </w:rPr>
        <w:t xml:space="preserve"> vi vil. </w:t>
      </w:r>
      <w:r>
        <w:rPr>
          <w:rFonts w:ascii="Verdana" w:hAnsi="Verdana"/>
          <w:color w:val="000000"/>
          <w:sz w:val="20"/>
          <w:szCs w:val="20"/>
        </w:rPr>
        <w:t>Skal der laves en digital elev-forældrehåndbog?</w:t>
      </w:r>
    </w:p>
    <w:p w14:paraId="532C80BA" w14:textId="24F5432C" w:rsidR="00A83E24" w:rsidRDefault="005E6BAA" w:rsidP="00192067">
      <w:pPr>
        <w:rPr>
          <w:rFonts w:ascii="Verdana" w:hAnsi="Verdana"/>
          <w:color w:val="000000"/>
          <w:sz w:val="20"/>
          <w:szCs w:val="20"/>
        </w:rPr>
      </w:pPr>
      <w:r>
        <w:rPr>
          <w:rFonts w:ascii="Verdana" w:hAnsi="Verdana"/>
          <w:color w:val="000000"/>
          <w:sz w:val="20"/>
          <w:szCs w:val="20"/>
        </w:rPr>
        <w:t>Hvis ikke der er nok stemmeberettigede skolebestyrelsesrepræsentanter som er mødt til et møde, foreslår formanden, at principper skal kunne vedtages via mail. Formanden foreslår, at vi tager skolebestyrelsens forretningsorden til revision.</w:t>
      </w:r>
    </w:p>
    <w:p w14:paraId="25D4B777" w14:textId="4013CC5E" w:rsidR="00D74BA7" w:rsidRDefault="005E6BAA" w:rsidP="00192067">
      <w:pPr>
        <w:rPr>
          <w:rFonts w:ascii="Verdana" w:hAnsi="Verdana"/>
          <w:color w:val="000000"/>
          <w:sz w:val="20"/>
          <w:szCs w:val="20"/>
        </w:rPr>
      </w:pPr>
      <w:r>
        <w:rPr>
          <w:rFonts w:ascii="Verdana" w:hAnsi="Verdana"/>
          <w:color w:val="000000"/>
          <w:sz w:val="20"/>
          <w:szCs w:val="20"/>
        </w:rPr>
        <w:t xml:space="preserve">Der er indgået aftale mellem Helsingør Kommune og Helsingør Lærerforening (HLF) vedrørende </w:t>
      </w:r>
      <w:r w:rsidR="00D74BA7">
        <w:rPr>
          <w:rFonts w:ascii="Verdana" w:hAnsi="Verdana"/>
          <w:color w:val="000000"/>
          <w:sz w:val="20"/>
          <w:szCs w:val="20"/>
        </w:rPr>
        <w:t>A20</w:t>
      </w:r>
      <w:r>
        <w:rPr>
          <w:rFonts w:ascii="Verdana" w:hAnsi="Verdana"/>
          <w:color w:val="000000"/>
          <w:sz w:val="20"/>
          <w:szCs w:val="20"/>
        </w:rPr>
        <w:t xml:space="preserve"> (Aftale 2020). På næste møde giver ledelsen et kort rids af denne aftale.</w:t>
      </w:r>
      <w:bookmarkStart w:id="0" w:name="_GoBack"/>
      <w:bookmarkEnd w:id="0"/>
    </w:p>
    <w:p w14:paraId="7649E778" w14:textId="77777777" w:rsidR="00A83E24" w:rsidRPr="00090F13" w:rsidRDefault="00A83E24" w:rsidP="00192067">
      <w:pPr>
        <w:rPr>
          <w:rFonts w:ascii="Verdana" w:hAnsi="Verdana"/>
          <w:color w:val="000000"/>
          <w:sz w:val="20"/>
          <w:szCs w:val="20"/>
        </w:rPr>
      </w:pPr>
    </w:p>
    <w:p w14:paraId="404D42B4" w14:textId="77777777" w:rsidR="00192067" w:rsidRDefault="00192067" w:rsidP="00192067">
      <w:pPr>
        <w:rPr>
          <w:rFonts w:ascii="Verdana" w:hAnsi="Verdana"/>
          <w:color w:val="000000"/>
          <w:sz w:val="20"/>
          <w:szCs w:val="20"/>
        </w:rPr>
      </w:pPr>
      <w:r>
        <w:rPr>
          <w:rFonts w:ascii="Verdana" w:hAnsi="Verdana"/>
          <w:color w:val="000000"/>
          <w:sz w:val="20"/>
          <w:szCs w:val="20"/>
        </w:rPr>
        <w:t>___________________________________________</w:t>
      </w:r>
      <w:r w:rsidR="00B71201">
        <w:rPr>
          <w:rFonts w:ascii="Verdana" w:hAnsi="Verdana"/>
          <w:color w:val="000000"/>
          <w:sz w:val="20"/>
          <w:szCs w:val="20"/>
        </w:rPr>
        <w:t>__________________</w:t>
      </w:r>
      <w:r w:rsidR="009C5521">
        <w:rPr>
          <w:rFonts w:ascii="Verdana" w:hAnsi="Verdana"/>
          <w:color w:val="000000"/>
          <w:sz w:val="20"/>
          <w:szCs w:val="20"/>
        </w:rPr>
        <w:t>______________</w:t>
      </w:r>
    </w:p>
    <w:p w14:paraId="6F04D5D8" w14:textId="77777777" w:rsidR="00AF6BE7" w:rsidRDefault="00AF6BE7" w:rsidP="00192067">
      <w:pPr>
        <w:rPr>
          <w:rFonts w:ascii="Verdana" w:hAnsi="Verdana"/>
          <w:color w:val="000000"/>
          <w:sz w:val="20"/>
          <w:szCs w:val="20"/>
        </w:rPr>
      </w:pPr>
    </w:p>
    <w:p w14:paraId="058056FE" w14:textId="619DCDA0" w:rsidR="00361F59" w:rsidRDefault="00B91626" w:rsidP="00192067">
      <w:pPr>
        <w:rPr>
          <w:rFonts w:ascii="Verdana" w:hAnsi="Verdana"/>
          <w:color w:val="000000"/>
          <w:sz w:val="20"/>
          <w:szCs w:val="20"/>
        </w:rPr>
      </w:pPr>
      <w:r>
        <w:rPr>
          <w:rFonts w:ascii="Verdana" w:hAnsi="Verdana"/>
          <w:color w:val="FF0000"/>
          <w:sz w:val="20"/>
          <w:szCs w:val="20"/>
        </w:rPr>
        <w:t>Næste møde: 19. maj</w:t>
      </w:r>
      <w:r w:rsidR="00500F79" w:rsidRPr="00500F79">
        <w:rPr>
          <w:rFonts w:ascii="Verdana" w:hAnsi="Verdana"/>
          <w:color w:val="FF0000"/>
          <w:sz w:val="20"/>
          <w:szCs w:val="20"/>
        </w:rPr>
        <w:t xml:space="preserve"> kl. 18.00 – 20.30</w:t>
      </w:r>
    </w:p>
    <w:p w14:paraId="6B34F918" w14:textId="77777777" w:rsidR="00361F59" w:rsidRDefault="00361F59" w:rsidP="00192067">
      <w:pPr>
        <w:rPr>
          <w:rFonts w:ascii="Verdana" w:hAnsi="Verdana"/>
          <w:color w:val="000000"/>
          <w:sz w:val="20"/>
          <w:szCs w:val="20"/>
        </w:rPr>
      </w:pPr>
    </w:p>
    <w:p w14:paraId="737C9B71" w14:textId="77777777" w:rsidR="00A75A42" w:rsidRDefault="00A75A42" w:rsidP="00192067">
      <w:pPr>
        <w:rPr>
          <w:rFonts w:ascii="Verdana" w:hAnsi="Verdana"/>
          <w:color w:val="000000"/>
          <w:sz w:val="20"/>
          <w:szCs w:val="20"/>
        </w:rPr>
      </w:pPr>
    </w:p>
    <w:p w14:paraId="5EA52C23" w14:textId="77777777" w:rsidR="00192067" w:rsidRDefault="00192067" w:rsidP="00192067">
      <w:pPr>
        <w:rPr>
          <w:rFonts w:ascii="Verdana" w:hAnsi="Verdana"/>
          <w:color w:val="000000"/>
          <w:sz w:val="20"/>
          <w:szCs w:val="20"/>
        </w:rPr>
      </w:pPr>
      <w:r>
        <w:rPr>
          <w:rFonts w:ascii="Verdana" w:hAnsi="Verdana"/>
          <w:color w:val="000000"/>
          <w:sz w:val="20"/>
          <w:szCs w:val="20"/>
        </w:rPr>
        <w:t>Venlig hilsen</w:t>
      </w:r>
    </w:p>
    <w:p w14:paraId="0A41F1A3" w14:textId="77777777" w:rsidR="00E06AB7" w:rsidRDefault="00E06AB7" w:rsidP="00192067">
      <w:pPr>
        <w:rPr>
          <w:rFonts w:ascii="Verdana" w:hAnsi="Verdana"/>
          <w:color w:val="000000"/>
          <w:sz w:val="20"/>
          <w:szCs w:val="20"/>
        </w:rPr>
      </w:pPr>
    </w:p>
    <w:p w14:paraId="388C996F" w14:textId="5258CED7" w:rsidR="00192067" w:rsidRDefault="00E06AB7" w:rsidP="00192067">
      <w:pPr>
        <w:rPr>
          <w:rFonts w:ascii="Verdana" w:hAnsi="Verdana"/>
          <w:color w:val="000000"/>
          <w:sz w:val="20"/>
          <w:szCs w:val="20"/>
        </w:rPr>
      </w:pPr>
      <w:r>
        <w:rPr>
          <w:rFonts w:ascii="Verdana" w:hAnsi="Verdana"/>
          <w:color w:val="000000"/>
          <w:sz w:val="20"/>
          <w:szCs w:val="20"/>
        </w:rPr>
        <w:t>Jan Dahlgaard</w:t>
      </w:r>
      <w:r>
        <w:rPr>
          <w:rFonts w:ascii="Verdana" w:hAnsi="Verdana"/>
          <w:color w:val="000000"/>
          <w:sz w:val="20"/>
          <w:szCs w:val="20"/>
        </w:rPr>
        <w:tab/>
      </w:r>
      <w:r w:rsidR="00192067">
        <w:rPr>
          <w:rFonts w:ascii="Verdana" w:hAnsi="Verdana"/>
          <w:color w:val="000000"/>
          <w:sz w:val="20"/>
          <w:szCs w:val="20"/>
        </w:rPr>
        <w:tab/>
      </w:r>
      <w:r w:rsidR="00192067">
        <w:rPr>
          <w:rFonts w:ascii="Verdana" w:hAnsi="Verdana"/>
          <w:color w:val="000000"/>
          <w:sz w:val="20"/>
          <w:szCs w:val="20"/>
        </w:rPr>
        <w:tab/>
        <w:t>Kari Jørgensen</w:t>
      </w:r>
    </w:p>
    <w:p w14:paraId="04E71A16" w14:textId="77777777" w:rsidR="00192067" w:rsidRDefault="00192067" w:rsidP="00192067">
      <w:pPr>
        <w:rPr>
          <w:rFonts w:ascii="Verdana" w:hAnsi="Verdana"/>
          <w:color w:val="000000"/>
          <w:sz w:val="20"/>
          <w:szCs w:val="20"/>
        </w:rPr>
      </w:pPr>
      <w:r>
        <w:rPr>
          <w:rFonts w:ascii="Verdana" w:hAnsi="Verdana"/>
          <w:color w:val="000000"/>
          <w:sz w:val="20"/>
          <w:szCs w:val="20"/>
        </w:rPr>
        <w:t>Formand for Skolebestyrelsen</w:t>
      </w:r>
      <w:r>
        <w:rPr>
          <w:rFonts w:ascii="Verdana" w:hAnsi="Verdana"/>
          <w:color w:val="000000"/>
          <w:sz w:val="20"/>
          <w:szCs w:val="20"/>
        </w:rPr>
        <w:tab/>
      </w:r>
      <w:r>
        <w:rPr>
          <w:rFonts w:ascii="Verdana" w:hAnsi="Verdana"/>
          <w:color w:val="000000"/>
          <w:sz w:val="20"/>
          <w:szCs w:val="20"/>
        </w:rPr>
        <w:tab/>
        <w:t>Skoleleder</w:t>
      </w:r>
    </w:p>
    <w:p w14:paraId="30E06601" w14:textId="77777777" w:rsidR="007416FF" w:rsidRPr="001D3BC0" w:rsidRDefault="00192067" w:rsidP="00C95075">
      <w:pPr>
        <w:rPr>
          <w:rFonts w:ascii="Calibri" w:hAnsi="Calibri" w:cs="Calibri"/>
          <w:sz w:val="18"/>
          <w:szCs w:val="18"/>
        </w:rPr>
      </w:pPr>
      <w:r>
        <w:rPr>
          <w:rFonts w:ascii="Verdana" w:hAnsi="Verdana"/>
          <w:color w:val="000000"/>
          <w:sz w:val="20"/>
          <w:szCs w:val="20"/>
        </w:rPr>
        <w:t>Helsingør Skole</w:t>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Helsingør Skole</w:t>
      </w:r>
    </w:p>
    <w:sectPr w:rsidR="007416FF" w:rsidRPr="001D3BC0" w:rsidSect="00345B02">
      <w:headerReference w:type="default" r:id="rId8"/>
      <w:footerReference w:type="default" r:id="rId9"/>
      <w:pgSz w:w="11900" w:h="16840"/>
      <w:pgMar w:top="3402"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173AC" w14:textId="77777777" w:rsidR="002E21E4" w:rsidRDefault="002E21E4" w:rsidP="00345B02">
      <w:r>
        <w:separator/>
      </w:r>
    </w:p>
  </w:endnote>
  <w:endnote w:type="continuationSeparator" w:id="0">
    <w:p w14:paraId="74D62752" w14:textId="77777777" w:rsidR="002E21E4" w:rsidRDefault="002E21E4" w:rsidP="0034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Bold">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CA175" w14:textId="77777777" w:rsidR="006A2790" w:rsidRDefault="006A2790">
    <w:pPr>
      <w:pStyle w:val="Sidefod"/>
    </w:pPr>
    <w:r>
      <w:rPr>
        <w:noProof/>
      </w:rPr>
      <w:drawing>
        <wp:anchor distT="0" distB="0" distL="114300" distR="114300" simplePos="0" relativeHeight="251659264" behindDoc="1" locked="0" layoutInCell="1" allowOverlap="1" wp14:anchorId="4DA665FE" wp14:editId="03A3908D">
          <wp:simplePos x="0" y="0"/>
          <wp:positionH relativeFrom="column">
            <wp:posOffset>4686300</wp:posOffset>
          </wp:positionH>
          <wp:positionV relativeFrom="paragraph">
            <wp:posOffset>-679450</wp:posOffset>
          </wp:positionV>
          <wp:extent cx="1221105" cy="694055"/>
          <wp:effectExtent l="0" t="0" r="0" b="0"/>
          <wp:wrapNone/>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21105" cy="6940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C7E59" w14:textId="77777777" w:rsidR="002E21E4" w:rsidRDefault="002E21E4" w:rsidP="00345B02">
      <w:r>
        <w:separator/>
      </w:r>
    </w:p>
  </w:footnote>
  <w:footnote w:type="continuationSeparator" w:id="0">
    <w:p w14:paraId="2313177E" w14:textId="77777777" w:rsidR="002E21E4" w:rsidRDefault="002E21E4" w:rsidP="0034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20DE4" w14:textId="77777777" w:rsidR="006A2790" w:rsidRDefault="006A2790">
    <w:pPr>
      <w:pStyle w:val="Sidehoved"/>
    </w:pPr>
    <w:r>
      <w:rPr>
        <w:noProof/>
      </w:rPr>
      <w:drawing>
        <wp:anchor distT="0" distB="0" distL="114300" distR="114300" simplePos="0" relativeHeight="251661312" behindDoc="1" locked="0" layoutInCell="1" allowOverlap="1" wp14:anchorId="1F89150F" wp14:editId="68F9AE73">
          <wp:simplePos x="0" y="0"/>
          <wp:positionH relativeFrom="column">
            <wp:posOffset>3314700</wp:posOffset>
          </wp:positionH>
          <wp:positionV relativeFrom="paragraph">
            <wp:posOffset>-461010</wp:posOffset>
          </wp:positionV>
          <wp:extent cx="3587496" cy="4629912"/>
          <wp:effectExtent l="0" t="0" r="0" b="0"/>
          <wp:wrapNone/>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_template_word-2.tif"/>
                  <pic:cNvPicPr/>
                </pic:nvPicPr>
                <pic:blipFill>
                  <a:blip r:embed="rId1">
                    <a:extLst>
                      <a:ext uri="{28A0092B-C50C-407E-A947-70E740481C1C}">
                        <a14:useLocalDpi xmlns:a14="http://schemas.microsoft.com/office/drawing/2010/main" val="0"/>
                      </a:ext>
                    </a:extLst>
                  </a:blip>
                  <a:stretch>
                    <a:fillRect/>
                  </a:stretch>
                </pic:blipFill>
                <pic:spPr>
                  <a:xfrm>
                    <a:off x="0" y="0"/>
                    <a:ext cx="3587496" cy="4629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559"/>
    <w:multiLevelType w:val="hybridMultilevel"/>
    <w:tmpl w:val="6B6C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F06A9"/>
    <w:multiLevelType w:val="hybridMultilevel"/>
    <w:tmpl w:val="51C437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5D1ECB"/>
    <w:multiLevelType w:val="hybridMultilevel"/>
    <w:tmpl w:val="103C18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8414C17"/>
    <w:multiLevelType w:val="hybridMultilevel"/>
    <w:tmpl w:val="A63A6AE0"/>
    <w:lvl w:ilvl="0" w:tplc="DD48B64A">
      <w:start w:val="5"/>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54115"/>
    <w:multiLevelType w:val="hybridMultilevel"/>
    <w:tmpl w:val="E82C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84448"/>
    <w:multiLevelType w:val="hybridMultilevel"/>
    <w:tmpl w:val="8E024F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25735EB"/>
    <w:multiLevelType w:val="hybridMultilevel"/>
    <w:tmpl w:val="AA5636C4"/>
    <w:lvl w:ilvl="0" w:tplc="D4C2C18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53006F1"/>
    <w:multiLevelType w:val="hybridMultilevel"/>
    <w:tmpl w:val="0CCE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42B92"/>
    <w:multiLevelType w:val="hybridMultilevel"/>
    <w:tmpl w:val="8816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C2A72"/>
    <w:multiLevelType w:val="hybridMultilevel"/>
    <w:tmpl w:val="179E7518"/>
    <w:lvl w:ilvl="0" w:tplc="CBBC9748">
      <w:start w:val="5"/>
      <w:numFmt w:val="bullet"/>
      <w:lvlText w:val="-"/>
      <w:lvlJc w:val="left"/>
      <w:pPr>
        <w:ind w:left="720" w:hanging="360"/>
      </w:pPr>
      <w:rPr>
        <w:rFonts w:ascii="Verdana" w:eastAsiaTheme="minorEastAsia"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7E84871"/>
    <w:multiLevelType w:val="hybridMultilevel"/>
    <w:tmpl w:val="B29814F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F0E21DA"/>
    <w:multiLevelType w:val="hybridMultilevel"/>
    <w:tmpl w:val="A24838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3A40450"/>
    <w:multiLevelType w:val="hybridMultilevel"/>
    <w:tmpl w:val="35B845A2"/>
    <w:lvl w:ilvl="0" w:tplc="F9805EBE">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59B77F5"/>
    <w:multiLevelType w:val="hybridMultilevel"/>
    <w:tmpl w:val="A35C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623B36"/>
    <w:multiLevelType w:val="hybridMultilevel"/>
    <w:tmpl w:val="8560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A64CD2"/>
    <w:multiLevelType w:val="hybridMultilevel"/>
    <w:tmpl w:val="9822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2759FD"/>
    <w:multiLevelType w:val="hybridMultilevel"/>
    <w:tmpl w:val="198EC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5175C"/>
    <w:multiLevelType w:val="hybridMultilevel"/>
    <w:tmpl w:val="B876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022DD"/>
    <w:multiLevelType w:val="hybridMultilevel"/>
    <w:tmpl w:val="76C850C0"/>
    <w:lvl w:ilvl="0" w:tplc="76DE8D48">
      <w:start w:val="4"/>
      <w:numFmt w:val="bullet"/>
      <w:lvlText w:val="-"/>
      <w:lvlJc w:val="left"/>
      <w:pPr>
        <w:ind w:left="720" w:hanging="360"/>
      </w:pPr>
      <w:rPr>
        <w:rFonts w:ascii="Verdana" w:eastAsiaTheme="minorEastAsia"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5E659BB"/>
    <w:multiLevelType w:val="hybridMultilevel"/>
    <w:tmpl w:val="56F443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BF116C6"/>
    <w:multiLevelType w:val="hybridMultilevel"/>
    <w:tmpl w:val="E26E26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1EB69C2"/>
    <w:multiLevelType w:val="hybridMultilevel"/>
    <w:tmpl w:val="A3D80C46"/>
    <w:lvl w:ilvl="0" w:tplc="DD48B64A">
      <w:start w:val="5"/>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524F35"/>
    <w:multiLevelType w:val="hybridMultilevel"/>
    <w:tmpl w:val="A58466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7692345"/>
    <w:multiLevelType w:val="hybridMultilevel"/>
    <w:tmpl w:val="1BB2F6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77E34AB"/>
    <w:multiLevelType w:val="hybridMultilevel"/>
    <w:tmpl w:val="8E5267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018420C"/>
    <w:multiLevelType w:val="hybridMultilevel"/>
    <w:tmpl w:val="E9726026"/>
    <w:lvl w:ilvl="0" w:tplc="57ACDA30">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3323D6B"/>
    <w:multiLevelType w:val="hybridMultilevel"/>
    <w:tmpl w:val="F4A2AF1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66DD08CA"/>
    <w:multiLevelType w:val="hybridMultilevel"/>
    <w:tmpl w:val="C25CCD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78A5B11"/>
    <w:multiLevelType w:val="hybridMultilevel"/>
    <w:tmpl w:val="B78E74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A2611A1"/>
    <w:multiLevelType w:val="hybridMultilevel"/>
    <w:tmpl w:val="FDF2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553D32"/>
    <w:multiLevelType w:val="hybridMultilevel"/>
    <w:tmpl w:val="DD8A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761726"/>
    <w:multiLevelType w:val="hybridMultilevel"/>
    <w:tmpl w:val="7FE860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136E60"/>
    <w:multiLevelType w:val="hybridMultilevel"/>
    <w:tmpl w:val="61F6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591763"/>
    <w:multiLevelType w:val="hybridMultilevel"/>
    <w:tmpl w:val="EEC4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4364AD"/>
    <w:multiLevelType w:val="hybridMultilevel"/>
    <w:tmpl w:val="34FE3A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EE26939"/>
    <w:multiLevelType w:val="hybridMultilevel"/>
    <w:tmpl w:val="64740E08"/>
    <w:lvl w:ilvl="0" w:tplc="8D0C955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0"/>
  </w:num>
  <w:num w:numId="2">
    <w:abstractNumId w:val="31"/>
  </w:num>
  <w:num w:numId="3">
    <w:abstractNumId w:val="30"/>
  </w:num>
  <w:num w:numId="4">
    <w:abstractNumId w:val="17"/>
  </w:num>
  <w:num w:numId="5">
    <w:abstractNumId w:val="29"/>
  </w:num>
  <w:num w:numId="6">
    <w:abstractNumId w:val="15"/>
  </w:num>
  <w:num w:numId="7">
    <w:abstractNumId w:val="21"/>
  </w:num>
  <w:num w:numId="8">
    <w:abstractNumId w:val="3"/>
  </w:num>
  <w:num w:numId="9">
    <w:abstractNumId w:val="13"/>
  </w:num>
  <w:num w:numId="10">
    <w:abstractNumId w:val="27"/>
  </w:num>
  <w:num w:numId="11">
    <w:abstractNumId w:val="19"/>
  </w:num>
  <w:num w:numId="12">
    <w:abstractNumId w:val="32"/>
  </w:num>
  <w:num w:numId="13">
    <w:abstractNumId w:val="14"/>
  </w:num>
  <w:num w:numId="14">
    <w:abstractNumId w:val="8"/>
  </w:num>
  <w:num w:numId="15">
    <w:abstractNumId w:val="4"/>
  </w:num>
  <w:num w:numId="16">
    <w:abstractNumId w:val="0"/>
  </w:num>
  <w:num w:numId="17">
    <w:abstractNumId w:val="33"/>
  </w:num>
  <w:num w:numId="18">
    <w:abstractNumId w:val="7"/>
  </w:num>
  <w:num w:numId="19">
    <w:abstractNumId w:val="16"/>
  </w:num>
  <w:num w:numId="20">
    <w:abstractNumId w:val="35"/>
  </w:num>
  <w:num w:numId="21">
    <w:abstractNumId w:val="18"/>
  </w:num>
  <w:num w:numId="22">
    <w:abstractNumId w:val="34"/>
  </w:num>
  <w:num w:numId="23">
    <w:abstractNumId w:val="28"/>
  </w:num>
  <w:num w:numId="24">
    <w:abstractNumId w:val="20"/>
  </w:num>
  <w:num w:numId="25">
    <w:abstractNumId w:val="5"/>
  </w:num>
  <w:num w:numId="26">
    <w:abstractNumId w:val="2"/>
  </w:num>
  <w:num w:numId="27">
    <w:abstractNumId w:val="22"/>
  </w:num>
  <w:num w:numId="28">
    <w:abstractNumId w:val="6"/>
  </w:num>
  <w:num w:numId="29">
    <w:abstractNumId w:val="12"/>
  </w:num>
  <w:num w:numId="30">
    <w:abstractNumId w:val="26"/>
  </w:num>
  <w:num w:numId="31">
    <w:abstractNumId w:val="25"/>
  </w:num>
  <w:num w:numId="32">
    <w:abstractNumId w:val="23"/>
  </w:num>
  <w:num w:numId="33">
    <w:abstractNumId w:val="9"/>
  </w:num>
  <w:num w:numId="34">
    <w:abstractNumId w:val="11"/>
  </w:num>
  <w:num w:numId="35">
    <w:abstractNumId w:val="1"/>
  </w:num>
  <w:num w:numId="36">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proofState w:spelling="clean" w:grammar="clean"/>
  <w:attachedTemplate r:id="rId1"/>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2E"/>
    <w:rsid w:val="00013FBA"/>
    <w:rsid w:val="000161C0"/>
    <w:rsid w:val="0001681D"/>
    <w:rsid w:val="00031681"/>
    <w:rsid w:val="00031C23"/>
    <w:rsid w:val="0004093B"/>
    <w:rsid w:val="00041933"/>
    <w:rsid w:val="000479B7"/>
    <w:rsid w:val="000768CD"/>
    <w:rsid w:val="00090F13"/>
    <w:rsid w:val="000A1A9B"/>
    <w:rsid w:val="000A2415"/>
    <w:rsid w:val="000B243B"/>
    <w:rsid w:val="000C7850"/>
    <w:rsid w:val="000C7FCF"/>
    <w:rsid w:val="000D6258"/>
    <w:rsid w:val="000E6DEC"/>
    <w:rsid w:val="001060F5"/>
    <w:rsid w:val="00130B8A"/>
    <w:rsid w:val="001353E4"/>
    <w:rsid w:val="0014089F"/>
    <w:rsid w:val="0014777B"/>
    <w:rsid w:val="001602FA"/>
    <w:rsid w:val="00176EF5"/>
    <w:rsid w:val="0018242B"/>
    <w:rsid w:val="00192067"/>
    <w:rsid w:val="00193634"/>
    <w:rsid w:val="001A057B"/>
    <w:rsid w:val="001A3283"/>
    <w:rsid w:val="001B15EC"/>
    <w:rsid w:val="001C23D1"/>
    <w:rsid w:val="001D3BC0"/>
    <w:rsid w:val="001D7B0C"/>
    <w:rsid w:val="001F01A2"/>
    <w:rsid w:val="001F467C"/>
    <w:rsid w:val="00201622"/>
    <w:rsid w:val="002040C9"/>
    <w:rsid w:val="00205089"/>
    <w:rsid w:val="0022277F"/>
    <w:rsid w:val="002257B8"/>
    <w:rsid w:val="00227077"/>
    <w:rsid w:val="0023094D"/>
    <w:rsid w:val="00230AC4"/>
    <w:rsid w:val="002333B6"/>
    <w:rsid w:val="002371B4"/>
    <w:rsid w:val="00251035"/>
    <w:rsid w:val="00254A77"/>
    <w:rsid w:val="002638AA"/>
    <w:rsid w:val="002737DF"/>
    <w:rsid w:val="0028103C"/>
    <w:rsid w:val="00291812"/>
    <w:rsid w:val="0029242C"/>
    <w:rsid w:val="002939A5"/>
    <w:rsid w:val="002A099C"/>
    <w:rsid w:val="002C343C"/>
    <w:rsid w:val="002D1062"/>
    <w:rsid w:val="002D5E0D"/>
    <w:rsid w:val="002E21E4"/>
    <w:rsid w:val="002E5C55"/>
    <w:rsid w:val="002F5798"/>
    <w:rsid w:val="00302FDF"/>
    <w:rsid w:val="00303284"/>
    <w:rsid w:val="00304AA5"/>
    <w:rsid w:val="00305BB0"/>
    <w:rsid w:val="003067B5"/>
    <w:rsid w:val="0031316D"/>
    <w:rsid w:val="003165F0"/>
    <w:rsid w:val="0032441A"/>
    <w:rsid w:val="00326604"/>
    <w:rsid w:val="00345B02"/>
    <w:rsid w:val="00350AF1"/>
    <w:rsid w:val="003552C8"/>
    <w:rsid w:val="00361F59"/>
    <w:rsid w:val="00363C6A"/>
    <w:rsid w:val="0037391D"/>
    <w:rsid w:val="00380C1F"/>
    <w:rsid w:val="003840FC"/>
    <w:rsid w:val="00384C06"/>
    <w:rsid w:val="0038791E"/>
    <w:rsid w:val="00387D83"/>
    <w:rsid w:val="00397947"/>
    <w:rsid w:val="003A2EF9"/>
    <w:rsid w:val="003A2F96"/>
    <w:rsid w:val="003A4635"/>
    <w:rsid w:val="003B2D76"/>
    <w:rsid w:val="003C64FE"/>
    <w:rsid w:val="003F118B"/>
    <w:rsid w:val="00404CFA"/>
    <w:rsid w:val="004117B1"/>
    <w:rsid w:val="00417BF8"/>
    <w:rsid w:val="00432851"/>
    <w:rsid w:val="00445160"/>
    <w:rsid w:val="00465343"/>
    <w:rsid w:val="004747E2"/>
    <w:rsid w:val="00496F39"/>
    <w:rsid w:val="004A0A9E"/>
    <w:rsid w:val="004A664D"/>
    <w:rsid w:val="004B7C64"/>
    <w:rsid w:val="004C0383"/>
    <w:rsid w:val="004C3449"/>
    <w:rsid w:val="004D7427"/>
    <w:rsid w:val="004D7855"/>
    <w:rsid w:val="004E00EF"/>
    <w:rsid w:val="004E539A"/>
    <w:rsid w:val="004E6120"/>
    <w:rsid w:val="004F1F4D"/>
    <w:rsid w:val="004F71BC"/>
    <w:rsid w:val="00500F79"/>
    <w:rsid w:val="00503C41"/>
    <w:rsid w:val="005050FF"/>
    <w:rsid w:val="0051579C"/>
    <w:rsid w:val="00517F48"/>
    <w:rsid w:val="00526483"/>
    <w:rsid w:val="00540D23"/>
    <w:rsid w:val="00543715"/>
    <w:rsid w:val="00551C46"/>
    <w:rsid w:val="00565E2C"/>
    <w:rsid w:val="00570AA2"/>
    <w:rsid w:val="00572593"/>
    <w:rsid w:val="005754E9"/>
    <w:rsid w:val="00580D42"/>
    <w:rsid w:val="00593C4C"/>
    <w:rsid w:val="005B7C58"/>
    <w:rsid w:val="005C0437"/>
    <w:rsid w:val="005C2109"/>
    <w:rsid w:val="005E1202"/>
    <w:rsid w:val="005E228E"/>
    <w:rsid w:val="005E40CA"/>
    <w:rsid w:val="005E6BAA"/>
    <w:rsid w:val="005E6C79"/>
    <w:rsid w:val="005E7E3D"/>
    <w:rsid w:val="00602414"/>
    <w:rsid w:val="00605ED1"/>
    <w:rsid w:val="00634B9B"/>
    <w:rsid w:val="00640817"/>
    <w:rsid w:val="00647C62"/>
    <w:rsid w:val="0065661A"/>
    <w:rsid w:val="00672B87"/>
    <w:rsid w:val="00680EB7"/>
    <w:rsid w:val="006947B6"/>
    <w:rsid w:val="006955BE"/>
    <w:rsid w:val="0069611A"/>
    <w:rsid w:val="006A2790"/>
    <w:rsid w:val="006A3971"/>
    <w:rsid w:val="006A473F"/>
    <w:rsid w:val="006B7BDF"/>
    <w:rsid w:val="006C6D8E"/>
    <w:rsid w:val="006D1630"/>
    <w:rsid w:val="006D18B9"/>
    <w:rsid w:val="006D707C"/>
    <w:rsid w:val="006F54BD"/>
    <w:rsid w:val="006F55A0"/>
    <w:rsid w:val="00725974"/>
    <w:rsid w:val="007268DB"/>
    <w:rsid w:val="007352AE"/>
    <w:rsid w:val="007416FF"/>
    <w:rsid w:val="007432CB"/>
    <w:rsid w:val="00747362"/>
    <w:rsid w:val="00766837"/>
    <w:rsid w:val="00772F4A"/>
    <w:rsid w:val="0077566F"/>
    <w:rsid w:val="007856E4"/>
    <w:rsid w:val="00787CCE"/>
    <w:rsid w:val="007904EA"/>
    <w:rsid w:val="007913E4"/>
    <w:rsid w:val="007A198F"/>
    <w:rsid w:val="007A5EFA"/>
    <w:rsid w:val="007D1A34"/>
    <w:rsid w:val="007D2AFB"/>
    <w:rsid w:val="007D791C"/>
    <w:rsid w:val="007E33C0"/>
    <w:rsid w:val="007E3796"/>
    <w:rsid w:val="007F620F"/>
    <w:rsid w:val="007F6D03"/>
    <w:rsid w:val="0080198C"/>
    <w:rsid w:val="00802CDD"/>
    <w:rsid w:val="00803FA0"/>
    <w:rsid w:val="00834B35"/>
    <w:rsid w:val="008415B5"/>
    <w:rsid w:val="00846B27"/>
    <w:rsid w:val="00857359"/>
    <w:rsid w:val="008621CA"/>
    <w:rsid w:val="008632CF"/>
    <w:rsid w:val="00874461"/>
    <w:rsid w:val="008760A8"/>
    <w:rsid w:val="00882D53"/>
    <w:rsid w:val="00892056"/>
    <w:rsid w:val="00893A18"/>
    <w:rsid w:val="008A39A0"/>
    <w:rsid w:val="008A7B2B"/>
    <w:rsid w:val="008B243F"/>
    <w:rsid w:val="008B2CA6"/>
    <w:rsid w:val="008C3307"/>
    <w:rsid w:val="008D0344"/>
    <w:rsid w:val="008D1465"/>
    <w:rsid w:val="008E5F5F"/>
    <w:rsid w:val="008F1DFC"/>
    <w:rsid w:val="008F6023"/>
    <w:rsid w:val="009053C6"/>
    <w:rsid w:val="00924B02"/>
    <w:rsid w:val="0092719C"/>
    <w:rsid w:val="00927392"/>
    <w:rsid w:val="00940011"/>
    <w:rsid w:val="00953118"/>
    <w:rsid w:val="00954BFA"/>
    <w:rsid w:val="0097483B"/>
    <w:rsid w:val="009810C6"/>
    <w:rsid w:val="00986344"/>
    <w:rsid w:val="00987C9C"/>
    <w:rsid w:val="009A425C"/>
    <w:rsid w:val="009A7856"/>
    <w:rsid w:val="009B31DD"/>
    <w:rsid w:val="009C1A84"/>
    <w:rsid w:val="009C5521"/>
    <w:rsid w:val="009D2589"/>
    <w:rsid w:val="009D3A2E"/>
    <w:rsid w:val="009D4E7B"/>
    <w:rsid w:val="009E06E5"/>
    <w:rsid w:val="009E48E2"/>
    <w:rsid w:val="009F3B0E"/>
    <w:rsid w:val="009F4A32"/>
    <w:rsid w:val="00A05E43"/>
    <w:rsid w:val="00A17353"/>
    <w:rsid w:val="00A205B4"/>
    <w:rsid w:val="00A30EF3"/>
    <w:rsid w:val="00A4137C"/>
    <w:rsid w:val="00A5393F"/>
    <w:rsid w:val="00A643E4"/>
    <w:rsid w:val="00A75A42"/>
    <w:rsid w:val="00A7794E"/>
    <w:rsid w:val="00A80884"/>
    <w:rsid w:val="00A82DBC"/>
    <w:rsid w:val="00A83E24"/>
    <w:rsid w:val="00A87EB7"/>
    <w:rsid w:val="00A90EB6"/>
    <w:rsid w:val="00A92F35"/>
    <w:rsid w:val="00AA2C03"/>
    <w:rsid w:val="00AA64C5"/>
    <w:rsid w:val="00AA6EAA"/>
    <w:rsid w:val="00AB0360"/>
    <w:rsid w:val="00AB6719"/>
    <w:rsid w:val="00AC43AE"/>
    <w:rsid w:val="00AC46A6"/>
    <w:rsid w:val="00AC4711"/>
    <w:rsid w:val="00AD6490"/>
    <w:rsid w:val="00AF08ED"/>
    <w:rsid w:val="00AF6BE7"/>
    <w:rsid w:val="00B06C10"/>
    <w:rsid w:val="00B171F4"/>
    <w:rsid w:val="00B332D5"/>
    <w:rsid w:val="00B415C2"/>
    <w:rsid w:val="00B419EB"/>
    <w:rsid w:val="00B429DD"/>
    <w:rsid w:val="00B506AC"/>
    <w:rsid w:val="00B50A63"/>
    <w:rsid w:val="00B614B5"/>
    <w:rsid w:val="00B63D81"/>
    <w:rsid w:val="00B64B19"/>
    <w:rsid w:val="00B67DAD"/>
    <w:rsid w:val="00B71201"/>
    <w:rsid w:val="00B75B3D"/>
    <w:rsid w:val="00B77001"/>
    <w:rsid w:val="00B83835"/>
    <w:rsid w:val="00B87B80"/>
    <w:rsid w:val="00B91626"/>
    <w:rsid w:val="00B94C4A"/>
    <w:rsid w:val="00B957A2"/>
    <w:rsid w:val="00BA1084"/>
    <w:rsid w:val="00BA39B5"/>
    <w:rsid w:val="00BA45AA"/>
    <w:rsid w:val="00BB405C"/>
    <w:rsid w:val="00BE383A"/>
    <w:rsid w:val="00BE4462"/>
    <w:rsid w:val="00BE5009"/>
    <w:rsid w:val="00BF2B4F"/>
    <w:rsid w:val="00BF5C0C"/>
    <w:rsid w:val="00C1078F"/>
    <w:rsid w:val="00C167C9"/>
    <w:rsid w:val="00C26F9F"/>
    <w:rsid w:val="00C41987"/>
    <w:rsid w:val="00C43193"/>
    <w:rsid w:val="00C46592"/>
    <w:rsid w:val="00C56307"/>
    <w:rsid w:val="00C570B7"/>
    <w:rsid w:val="00C65D1A"/>
    <w:rsid w:val="00C66D1A"/>
    <w:rsid w:val="00C7262F"/>
    <w:rsid w:val="00C772F5"/>
    <w:rsid w:val="00C812E0"/>
    <w:rsid w:val="00C86F00"/>
    <w:rsid w:val="00C95075"/>
    <w:rsid w:val="00C969BC"/>
    <w:rsid w:val="00CA04EB"/>
    <w:rsid w:val="00CA4C6D"/>
    <w:rsid w:val="00CB13F4"/>
    <w:rsid w:val="00CC451E"/>
    <w:rsid w:val="00CD5F70"/>
    <w:rsid w:val="00CD6EC3"/>
    <w:rsid w:val="00CE073F"/>
    <w:rsid w:val="00CE0DE6"/>
    <w:rsid w:val="00CE31CF"/>
    <w:rsid w:val="00D07D36"/>
    <w:rsid w:val="00D2410F"/>
    <w:rsid w:val="00D3366E"/>
    <w:rsid w:val="00D41BDA"/>
    <w:rsid w:val="00D47CB5"/>
    <w:rsid w:val="00D564B9"/>
    <w:rsid w:val="00D57BBB"/>
    <w:rsid w:val="00D67BD4"/>
    <w:rsid w:val="00D74BA7"/>
    <w:rsid w:val="00D76786"/>
    <w:rsid w:val="00D90746"/>
    <w:rsid w:val="00DA0846"/>
    <w:rsid w:val="00DA72F9"/>
    <w:rsid w:val="00DA7F29"/>
    <w:rsid w:val="00DB020F"/>
    <w:rsid w:val="00DB45A6"/>
    <w:rsid w:val="00DD4706"/>
    <w:rsid w:val="00DD6021"/>
    <w:rsid w:val="00DE5F74"/>
    <w:rsid w:val="00DF3049"/>
    <w:rsid w:val="00E06AB7"/>
    <w:rsid w:val="00E07549"/>
    <w:rsid w:val="00E1283C"/>
    <w:rsid w:val="00E15513"/>
    <w:rsid w:val="00E172C9"/>
    <w:rsid w:val="00E2450D"/>
    <w:rsid w:val="00E31D53"/>
    <w:rsid w:val="00E34387"/>
    <w:rsid w:val="00E37B3A"/>
    <w:rsid w:val="00E42B1C"/>
    <w:rsid w:val="00E45E64"/>
    <w:rsid w:val="00E53B8C"/>
    <w:rsid w:val="00E62B13"/>
    <w:rsid w:val="00E62B93"/>
    <w:rsid w:val="00E635F8"/>
    <w:rsid w:val="00E717DD"/>
    <w:rsid w:val="00E80550"/>
    <w:rsid w:val="00E82170"/>
    <w:rsid w:val="00E8630A"/>
    <w:rsid w:val="00E912E0"/>
    <w:rsid w:val="00EA44A6"/>
    <w:rsid w:val="00EB24D2"/>
    <w:rsid w:val="00EB406F"/>
    <w:rsid w:val="00EB6C9C"/>
    <w:rsid w:val="00ED14A9"/>
    <w:rsid w:val="00ED1B9B"/>
    <w:rsid w:val="00EE5E54"/>
    <w:rsid w:val="00EE6E1B"/>
    <w:rsid w:val="00F01CC4"/>
    <w:rsid w:val="00F06B42"/>
    <w:rsid w:val="00F12D58"/>
    <w:rsid w:val="00F23BA7"/>
    <w:rsid w:val="00F355E5"/>
    <w:rsid w:val="00F37F2C"/>
    <w:rsid w:val="00F44473"/>
    <w:rsid w:val="00F47E6C"/>
    <w:rsid w:val="00F563FD"/>
    <w:rsid w:val="00F73B32"/>
    <w:rsid w:val="00F74C10"/>
    <w:rsid w:val="00F91B3F"/>
    <w:rsid w:val="00F93382"/>
    <w:rsid w:val="00F97EDF"/>
    <w:rsid w:val="00FA11DB"/>
    <w:rsid w:val="00FA24BB"/>
    <w:rsid w:val="00FA4ADE"/>
    <w:rsid w:val="00FB146C"/>
    <w:rsid w:val="00FC381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86D10"/>
  <w14:defaultImageDpi w14:val="300"/>
  <w15:docId w15:val="{28BB3B94-39D1-4B3F-842E-70824BDC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7566F"/>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77566F"/>
    <w:rPr>
      <w:rFonts w:ascii="Lucida Grande" w:hAnsi="Lucida Grande" w:cs="Lucida Grande"/>
      <w:sz w:val="18"/>
      <w:szCs w:val="18"/>
    </w:rPr>
  </w:style>
  <w:style w:type="paragraph" w:customStyle="1" w:styleId="H01">
    <w:name w:val="H01"/>
    <w:basedOn w:val="Normal"/>
    <w:uiPriority w:val="99"/>
    <w:rsid w:val="0077566F"/>
    <w:pPr>
      <w:widowControl w:val="0"/>
      <w:autoSpaceDE w:val="0"/>
      <w:autoSpaceDN w:val="0"/>
      <w:adjustRightInd w:val="0"/>
      <w:spacing w:line="800" w:lineRule="atLeast"/>
      <w:textAlignment w:val="center"/>
    </w:pPr>
    <w:rPr>
      <w:rFonts w:ascii="Calibri-Bold" w:hAnsi="Calibri-Bold" w:cs="Calibri-Bold"/>
      <w:b/>
      <w:bCs/>
      <w:caps/>
      <w:color w:val="FFFFFF"/>
      <w:sz w:val="74"/>
      <w:szCs w:val="74"/>
      <w:lang w:val="en-GB"/>
    </w:rPr>
  </w:style>
  <w:style w:type="paragraph" w:customStyle="1" w:styleId="H02">
    <w:name w:val="H02"/>
    <w:basedOn w:val="Normal"/>
    <w:uiPriority w:val="99"/>
    <w:rsid w:val="0077566F"/>
    <w:pPr>
      <w:widowControl w:val="0"/>
      <w:autoSpaceDE w:val="0"/>
      <w:autoSpaceDN w:val="0"/>
      <w:adjustRightInd w:val="0"/>
      <w:spacing w:line="640" w:lineRule="atLeast"/>
      <w:textAlignment w:val="center"/>
    </w:pPr>
    <w:rPr>
      <w:rFonts w:ascii="Calibri-Bold" w:hAnsi="Calibri-Bold" w:cs="Calibri-Bold"/>
      <w:b/>
      <w:bCs/>
      <w:color w:val="FFFFFF"/>
      <w:sz w:val="56"/>
      <w:szCs w:val="56"/>
      <w:lang w:val="en-GB"/>
    </w:rPr>
  </w:style>
  <w:style w:type="paragraph" w:customStyle="1" w:styleId="H03">
    <w:name w:val="H03"/>
    <w:basedOn w:val="Normal"/>
    <w:uiPriority w:val="99"/>
    <w:rsid w:val="0077566F"/>
    <w:pPr>
      <w:widowControl w:val="0"/>
      <w:autoSpaceDE w:val="0"/>
      <w:autoSpaceDN w:val="0"/>
      <w:adjustRightInd w:val="0"/>
      <w:spacing w:line="288" w:lineRule="auto"/>
      <w:textAlignment w:val="center"/>
    </w:pPr>
    <w:rPr>
      <w:rFonts w:ascii="Calibri" w:hAnsi="Calibri" w:cs="Calibri"/>
      <w:color w:val="FFFFFF"/>
      <w:sz w:val="30"/>
      <w:szCs w:val="30"/>
      <w:lang w:val="en-GB"/>
    </w:rPr>
  </w:style>
  <w:style w:type="paragraph" w:customStyle="1" w:styleId="Brd">
    <w:name w:val="Brød"/>
    <w:basedOn w:val="Normal"/>
    <w:uiPriority w:val="99"/>
    <w:rsid w:val="000A2415"/>
    <w:pPr>
      <w:widowControl w:val="0"/>
      <w:autoSpaceDE w:val="0"/>
      <w:autoSpaceDN w:val="0"/>
      <w:adjustRightInd w:val="0"/>
      <w:spacing w:line="280" w:lineRule="atLeast"/>
      <w:textAlignment w:val="center"/>
    </w:pPr>
    <w:rPr>
      <w:rFonts w:ascii="Calibri" w:hAnsi="Calibri" w:cs="Calibri"/>
      <w:color w:val="000000"/>
      <w:sz w:val="18"/>
      <w:szCs w:val="18"/>
      <w:lang w:val="en-GB"/>
    </w:rPr>
  </w:style>
  <w:style w:type="paragraph" w:customStyle="1" w:styleId="h030">
    <w:name w:val="h03"/>
    <w:basedOn w:val="Normal"/>
    <w:uiPriority w:val="99"/>
    <w:rsid w:val="000A2415"/>
    <w:pPr>
      <w:widowControl w:val="0"/>
      <w:pBdr>
        <w:top w:val="single" w:sz="8" w:space="0" w:color="00267F"/>
      </w:pBdr>
      <w:suppressAutoHyphens/>
      <w:autoSpaceDE w:val="0"/>
      <w:autoSpaceDN w:val="0"/>
      <w:adjustRightInd w:val="0"/>
      <w:spacing w:line="288" w:lineRule="auto"/>
      <w:textAlignment w:val="center"/>
    </w:pPr>
    <w:rPr>
      <w:rFonts w:ascii="Calibri" w:hAnsi="Calibri" w:cs="Calibri"/>
      <w:color w:val="00267F"/>
      <w:sz w:val="18"/>
      <w:szCs w:val="18"/>
      <w:u w:color="21169B"/>
      <w:lang w:val="en-GB"/>
    </w:rPr>
  </w:style>
  <w:style w:type="character" w:styleId="Hyperlink">
    <w:name w:val="Hyperlink"/>
    <w:basedOn w:val="Standardskrifttypeiafsnit"/>
    <w:uiPriority w:val="99"/>
    <w:unhideWhenUsed/>
    <w:rsid w:val="000A2415"/>
    <w:rPr>
      <w:color w:val="0000FF" w:themeColor="hyperlink"/>
      <w:u w:val="single"/>
    </w:rPr>
  </w:style>
  <w:style w:type="paragraph" w:customStyle="1" w:styleId="BasicParagraph">
    <w:name w:val="[Basic Paragraph]"/>
    <w:basedOn w:val="Normal"/>
    <w:uiPriority w:val="99"/>
    <w:rsid w:val="00345B0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Sidehoved">
    <w:name w:val="header"/>
    <w:basedOn w:val="Normal"/>
    <w:link w:val="SidehovedTegn"/>
    <w:uiPriority w:val="99"/>
    <w:unhideWhenUsed/>
    <w:rsid w:val="00345B02"/>
    <w:pPr>
      <w:tabs>
        <w:tab w:val="center" w:pos="4819"/>
        <w:tab w:val="right" w:pos="9638"/>
      </w:tabs>
    </w:pPr>
  </w:style>
  <w:style w:type="character" w:customStyle="1" w:styleId="SidehovedTegn">
    <w:name w:val="Sidehoved Tegn"/>
    <w:basedOn w:val="Standardskrifttypeiafsnit"/>
    <w:link w:val="Sidehoved"/>
    <w:uiPriority w:val="99"/>
    <w:rsid w:val="00345B02"/>
  </w:style>
  <w:style w:type="paragraph" w:styleId="Sidefod">
    <w:name w:val="footer"/>
    <w:basedOn w:val="Normal"/>
    <w:link w:val="SidefodTegn"/>
    <w:uiPriority w:val="99"/>
    <w:unhideWhenUsed/>
    <w:rsid w:val="00345B02"/>
    <w:pPr>
      <w:tabs>
        <w:tab w:val="center" w:pos="4819"/>
        <w:tab w:val="right" w:pos="9638"/>
      </w:tabs>
    </w:pPr>
  </w:style>
  <w:style w:type="character" w:customStyle="1" w:styleId="SidefodTegn">
    <w:name w:val="Sidefod Tegn"/>
    <w:basedOn w:val="Standardskrifttypeiafsnit"/>
    <w:link w:val="Sidefod"/>
    <w:uiPriority w:val="99"/>
    <w:rsid w:val="00345B02"/>
  </w:style>
  <w:style w:type="paragraph" w:styleId="Listeafsnit">
    <w:name w:val="List Paragraph"/>
    <w:basedOn w:val="Normal"/>
    <w:uiPriority w:val="34"/>
    <w:qFormat/>
    <w:rsid w:val="00747362"/>
    <w:pPr>
      <w:ind w:left="720"/>
      <w:contextualSpacing/>
    </w:pPr>
  </w:style>
  <w:style w:type="table" w:styleId="Tabel-Gitter">
    <w:name w:val="Table Grid"/>
    <w:basedOn w:val="Tabel-Normal"/>
    <w:uiPriority w:val="59"/>
    <w:rsid w:val="00361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4497">
      <w:bodyDiv w:val="1"/>
      <w:marLeft w:val="0"/>
      <w:marRight w:val="0"/>
      <w:marTop w:val="0"/>
      <w:marBottom w:val="0"/>
      <w:divBdr>
        <w:top w:val="none" w:sz="0" w:space="0" w:color="auto"/>
        <w:left w:val="none" w:sz="0" w:space="0" w:color="auto"/>
        <w:bottom w:val="none" w:sz="0" w:space="0" w:color="auto"/>
        <w:right w:val="none" w:sz="0" w:space="0" w:color="auto"/>
      </w:divBdr>
    </w:div>
    <w:div w:id="17044393">
      <w:bodyDiv w:val="1"/>
      <w:marLeft w:val="0"/>
      <w:marRight w:val="0"/>
      <w:marTop w:val="0"/>
      <w:marBottom w:val="0"/>
      <w:divBdr>
        <w:top w:val="none" w:sz="0" w:space="0" w:color="auto"/>
        <w:left w:val="none" w:sz="0" w:space="0" w:color="auto"/>
        <w:bottom w:val="none" w:sz="0" w:space="0" w:color="auto"/>
        <w:right w:val="none" w:sz="0" w:space="0" w:color="auto"/>
      </w:divBdr>
    </w:div>
    <w:div w:id="722562256">
      <w:bodyDiv w:val="1"/>
      <w:marLeft w:val="0"/>
      <w:marRight w:val="0"/>
      <w:marTop w:val="0"/>
      <w:marBottom w:val="0"/>
      <w:divBdr>
        <w:top w:val="none" w:sz="0" w:space="0" w:color="auto"/>
        <w:left w:val="none" w:sz="0" w:space="0" w:color="auto"/>
        <w:bottom w:val="none" w:sz="0" w:space="0" w:color="auto"/>
        <w:right w:val="none" w:sz="0" w:space="0" w:color="auto"/>
      </w:divBdr>
    </w:div>
    <w:div w:id="1122501145">
      <w:bodyDiv w:val="1"/>
      <w:marLeft w:val="0"/>
      <w:marRight w:val="0"/>
      <w:marTop w:val="0"/>
      <w:marBottom w:val="0"/>
      <w:divBdr>
        <w:top w:val="none" w:sz="0" w:space="0" w:color="auto"/>
        <w:left w:val="none" w:sz="0" w:space="0" w:color="auto"/>
        <w:bottom w:val="none" w:sz="0" w:space="0" w:color="auto"/>
        <w:right w:val="none" w:sz="0" w:space="0" w:color="auto"/>
      </w:divBdr>
    </w:div>
    <w:div w:id="2121798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o37\Documents\Helsingor_skole_logo-templates-2%5b1%5d\Helsingor_skole_logo-templates-2\HS_startpakke_alt\hs_templates\Word_templates\word_template_kultur-1.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433CA-A7B2-4500-980F-23BB7A1BD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word_template_kultur-1.dotx</Template>
  <TotalTime>218</TotalTime>
  <Pages>3</Pages>
  <Words>916</Words>
  <Characters>6076</Characters>
  <Application>Microsoft Office Word</Application>
  <DocSecurity>0</DocSecurity>
  <Lines>173</Lines>
  <Paragraphs>110</Paragraphs>
  <ScaleCrop>false</ScaleCrop>
  <HeadingPairs>
    <vt:vector size="2" baseType="variant">
      <vt:variant>
        <vt:lpstr>Titel</vt:lpstr>
      </vt:variant>
      <vt:variant>
        <vt:i4>1</vt:i4>
      </vt:variant>
    </vt:vector>
  </HeadingPairs>
  <TitlesOfParts>
    <vt:vector size="1" baseType="lpstr">
      <vt:lpstr/>
    </vt:vector>
  </TitlesOfParts>
  <Company>Helsingør kommune</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admtwe</dc:creator>
  <cp:lastModifiedBy>Kari Jørgensen</cp:lastModifiedBy>
  <cp:revision>11</cp:revision>
  <cp:lastPrinted>2016-01-11T12:58:00Z</cp:lastPrinted>
  <dcterms:created xsi:type="dcterms:W3CDTF">2021-03-12T05:43:00Z</dcterms:created>
  <dcterms:modified xsi:type="dcterms:W3CDTF">2021-03-30T09:05:00Z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{2342D1AA-32DB-4514-99A6-8654174F01AB}</vt:lpwstr>
  </property>
</Properties>
</file>